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93BAA" w14:textId="39152D69" w:rsidR="0022205E" w:rsidRPr="005863C8" w:rsidRDefault="000B28CB" w:rsidP="00D91799">
      <w:pPr>
        <w:jc w:val="center"/>
        <w:rPr>
          <w:rFonts w:ascii="Times New Roman" w:eastAsia="Times New Roman" w:hAnsi="Times New Roman" w:cs="Times New Roman"/>
          <w:b/>
          <w:color w:val="000000"/>
          <w:sz w:val="28"/>
        </w:rPr>
      </w:pPr>
      <w:r w:rsidRPr="005863C8">
        <w:rPr>
          <w:rFonts w:ascii="Times New Roman" w:eastAsia="Times New Roman" w:hAnsi="Times New Roman" w:cs="Times New Roman"/>
          <w:b/>
          <w:color w:val="000000"/>
          <w:sz w:val="28"/>
        </w:rPr>
        <w:t xml:space="preserve">Guide to </w:t>
      </w:r>
      <w:r w:rsidR="00DA090A" w:rsidRPr="00DA090A">
        <w:rPr>
          <w:rFonts w:ascii="Times New Roman" w:eastAsia="Times New Roman" w:hAnsi="Times New Roman" w:cs="Times New Roman"/>
          <w:b/>
          <w:color w:val="000000"/>
          <w:sz w:val="28"/>
        </w:rPr>
        <w:t>202</w:t>
      </w:r>
      <w:r w:rsidR="00403664">
        <w:rPr>
          <w:rFonts w:ascii="Times New Roman" w:eastAsia="Times New Roman" w:hAnsi="Times New Roman" w:cs="Times New Roman"/>
          <w:b/>
          <w:color w:val="000000"/>
          <w:sz w:val="28"/>
        </w:rPr>
        <w:t>4</w:t>
      </w:r>
      <w:r w:rsidR="00DA090A">
        <w:rPr>
          <w:rFonts w:ascii="Times New Roman" w:eastAsia="Times New Roman" w:hAnsi="Times New Roman" w:cs="Times New Roman"/>
          <w:b/>
          <w:color w:val="000000"/>
          <w:sz w:val="28"/>
        </w:rPr>
        <w:t>/</w:t>
      </w:r>
      <w:r w:rsidR="00DA090A" w:rsidRPr="00DA090A">
        <w:rPr>
          <w:rFonts w:ascii="Times New Roman" w:eastAsia="Times New Roman" w:hAnsi="Times New Roman" w:cs="Times New Roman"/>
          <w:b/>
          <w:color w:val="000000"/>
          <w:sz w:val="28"/>
        </w:rPr>
        <w:t>202</w:t>
      </w:r>
      <w:r w:rsidR="00403664">
        <w:rPr>
          <w:rFonts w:ascii="Times New Roman" w:eastAsia="Times New Roman" w:hAnsi="Times New Roman" w:cs="Times New Roman"/>
          <w:b/>
          <w:color w:val="000000"/>
          <w:sz w:val="28"/>
        </w:rPr>
        <w:t>5</w:t>
      </w:r>
      <w:r w:rsidR="00DA090A" w:rsidRPr="00DA090A">
        <w:rPr>
          <w:rFonts w:ascii="Times New Roman" w:eastAsia="Times New Roman" w:hAnsi="Times New Roman" w:cs="Times New Roman"/>
          <w:b/>
          <w:color w:val="000000"/>
          <w:sz w:val="28"/>
        </w:rPr>
        <w:t xml:space="preserve"> </w:t>
      </w:r>
      <w:r w:rsidR="00DA090A">
        <w:rPr>
          <w:rFonts w:ascii="Times New Roman" w:eastAsia="Times New Roman" w:hAnsi="Times New Roman" w:cs="Times New Roman"/>
          <w:b/>
          <w:color w:val="000000"/>
          <w:sz w:val="28"/>
        </w:rPr>
        <w:t>A</w:t>
      </w:r>
      <w:r w:rsidR="00DA090A" w:rsidRPr="00DA090A">
        <w:rPr>
          <w:rFonts w:ascii="Times New Roman" w:eastAsia="Times New Roman" w:hAnsi="Times New Roman" w:cs="Times New Roman"/>
          <w:b/>
          <w:color w:val="000000"/>
          <w:sz w:val="28"/>
        </w:rPr>
        <w:t xml:space="preserve">cademic </w:t>
      </w:r>
      <w:r w:rsidR="00DA090A">
        <w:rPr>
          <w:rFonts w:ascii="Times New Roman" w:eastAsia="Times New Roman" w:hAnsi="Times New Roman" w:cs="Times New Roman"/>
          <w:b/>
          <w:color w:val="000000"/>
          <w:sz w:val="28"/>
        </w:rPr>
        <w:t>Y</w:t>
      </w:r>
      <w:r w:rsidR="00DA090A" w:rsidRPr="00DA090A">
        <w:rPr>
          <w:rFonts w:ascii="Times New Roman" w:eastAsia="Times New Roman" w:hAnsi="Times New Roman" w:cs="Times New Roman"/>
          <w:b/>
          <w:color w:val="000000"/>
          <w:sz w:val="28"/>
        </w:rPr>
        <w:t>ear</w:t>
      </w:r>
      <w:r w:rsidR="00DA090A">
        <w:rPr>
          <w:rFonts w:ascii="Times New Roman" w:eastAsia="Times New Roman" w:hAnsi="Times New Roman" w:cs="Times New Roman"/>
          <w:b/>
          <w:color w:val="000000"/>
          <w:sz w:val="28"/>
        </w:rPr>
        <w:t xml:space="preserve"> </w:t>
      </w:r>
      <w:r w:rsidRPr="005863C8">
        <w:rPr>
          <w:rFonts w:ascii="Times New Roman" w:eastAsia="Times New Roman" w:hAnsi="Times New Roman" w:cs="Times New Roman"/>
          <w:b/>
          <w:color w:val="000000"/>
          <w:sz w:val="28"/>
        </w:rPr>
        <w:t>Chinese Government Scholarship</w:t>
      </w:r>
      <w:r w:rsidR="007E2918">
        <w:rPr>
          <w:rFonts w:ascii="Times New Roman" w:eastAsia="Times New Roman" w:hAnsi="Times New Roman" w:cs="Times New Roman"/>
          <w:b/>
          <w:color w:val="000000"/>
          <w:sz w:val="28"/>
        </w:rPr>
        <w:t>-Bilateral Program</w:t>
      </w:r>
    </w:p>
    <w:p w14:paraId="1FEE3730" w14:textId="27FA9C71" w:rsidR="0022205E" w:rsidRPr="00DA090A" w:rsidRDefault="0022205E" w:rsidP="00DA090A">
      <w:pPr>
        <w:jc w:val="center"/>
        <w:rPr>
          <w:rFonts w:ascii="Times New Roman" w:eastAsiaTheme="minorEastAsia" w:hAnsi="Times New Roman" w:cs="Times New Roman"/>
          <w:color w:val="000000"/>
          <w:sz w:val="24"/>
        </w:rPr>
      </w:pPr>
    </w:p>
    <w:p w14:paraId="10C7EA42" w14:textId="3F38C5CF" w:rsidR="0022205E" w:rsidRPr="009F4878" w:rsidRDefault="000B28CB" w:rsidP="009919A3">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Chinese Government Scholarship</w:t>
      </w:r>
      <w:r w:rsidR="009919A3">
        <w:rPr>
          <w:rFonts w:ascii="Times New Roman" w:eastAsia="Times New Roman" w:hAnsi="Times New Roman" w:cs="Times New Roman"/>
          <w:color w:val="000000"/>
          <w:sz w:val="24"/>
          <w:szCs w:val="24"/>
        </w:rPr>
        <w:t>-Bilateral Program</w:t>
      </w:r>
      <w:r w:rsidRPr="009F4878">
        <w:rPr>
          <w:rFonts w:ascii="Times New Roman" w:eastAsia="Times New Roman" w:hAnsi="Times New Roman" w:cs="Times New Roman"/>
          <w:color w:val="000000"/>
          <w:sz w:val="24"/>
          <w:szCs w:val="24"/>
        </w:rPr>
        <w:t xml:space="preserve"> is a full scholarship established</w:t>
      </w:r>
    </w:p>
    <w:p w14:paraId="338D5BA9" w14:textId="04C68603"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by the Ministry of Education, PR China, for candidates from </w:t>
      </w:r>
      <w:r w:rsidR="009919A3">
        <w:rPr>
          <w:rFonts w:ascii="Times New Roman" w:eastAsia="Times New Roman" w:hAnsi="Times New Roman" w:cs="Times New Roman"/>
          <w:color w:val="000000"/>
          <w:sz w:val="24"/>
          <w:szCs w:val="24"/>
        </w:rPr>
        <w:t>Hungary</w:t>
      </w:r>
      <w:r w:rsidRPr="009F4878">
        <w:rPr>
          <w:rFonts w:ascii="Times New Roman" w:eastAsia="Times New Roman" w:hAnsi="Times New Roman" w:cs="Times New Roman"/>
          <w:color w:val="000000"/>
          <w:sz w:val="24"/>
          <w:szCs w:val="24"/>
        </w:rPr>
        <w:t>,</w:t>
      </w:r>
      <w:r w:rsidR="009919A3">
        <w:rPr>
          <w:rFonts w:ascii="Times New Roman" w:eastAsiaTheme="minorEastAsia" w:hAnsi="Times New Roman" w:cs="Times New Roman" w:hint="eastAsia"/>
          <w:color w:val="000000"/>
          <w:sz w:val="24"/>
          <w:szCs w:val="24"/>
        </w:rPr>
        <w:t xml:space="preserve"> </w:t>
      </w:r>
      <w:r w:rsidR="00DD4E38">
        <w:rPr>
          <w:rFonts w:ascii="Times New Roman" w:eastAsia="Times New Roman" w:hAnsi="Times New Roman" w:cs="Times New Roman"/>
          <w:color w:val="000000"/>
          <w:sz w:val="24"/>
          <w:szCs w:val="24"/>
        </w:rPr>
        <w:t xml:space="preserve">in accordance with educational exchange agreements or consensus between Chinese government and Hungarian government. The </w:t>
      </w:r>
      <w:r w:rsidR="00DC47D7">
        <w:rPr>
          <w:rFonts w:ascii="Times New Roman" w:eastAsia="Times New Roman" w:hAnsi="Times New Roman" w:cs="Times New Roman"/>
          <w:color w:val="000000"/>
          <w:sz w:val="24"/>
          <w:szCs w:val="24"/>
        </w:rPr>
        <w:t>C</w:t>
      </w:r>
      <w:r w:rsidR="00DC47D7" w:rsidRPr="00DC47D7">
        <w:rPr>
          <w:rFonts w:ascii="Times New Roman" w:eastAsia="Times New Roman" w:hAnsi="Times New Roman" w:cs="Times New Roman"/>
          <w:color w:val="000000"/>
          <w:sz w:val="24"/>
          <w:szCs w:val="24"/>
        </w:rPr>
        <w:t>ulture</w:t>
      </w:r>
      <w:r w:rsidR="00DC47D7">
        <w:rPr>
          <w:rFonts w:ascii="Times New Roman" w:eastAsia="Times New Roman" w:hAnsi="Times New Roman" w:cs="Times New Roman"/>
          <w:color w:val="000000"/>
          <w:sz w:val="24"/>
          <w:szCs w:val="24"/>
        </w:rPr>
        <w:t xml:space="preserve"> &amp; </w:t>
      </w:r>
      <w:r w:rsidR="00DD4E38">
        <w:rPr>
          <w:rFonts w:ascii="Times New Roman" w:eastAsia="Times New Roman" w:hAnsi="Times New Roman" w:cs="Times New Roman"/>
          <w:color w:val="000000"/>
          <w:sz w:val="24"/>
          <w:szCs w:val="24"/>
        </w:rPr>
        <w:t xml:space="preserve">Education Office of Chinese Embassy in Hungary is entrusted by the China Scholarship Council (CSC) as the dispatching authority of Hungary. </w:t>
      </w:r>
    </w:p>
    <w:p w14:paraId="510229BA" w14:textId="77777777" w:rsidR="0022205E" w:rsidRPr="009F4878" w:rsidRDefault="0022205E" w:rsidP="009919A3">
      <w:pPr>
        <w:rPr>
          <w:rFonts w:ascii="Times New Roman" w:eastAsia="Times New Roman" w:hAnsi="Times New Roman" w:cs="Times New Roman"/>
          <w:color w:val="000000"/>
          <w:sz w:val="24"/>
          <w:szCs w:val="24"/>
        </w:rPr>
      </w:pPr>
    </w:p>
    <w:p w14:paraId="2BDEAA20" w14:textId="433E791F" w:rsidR="00DD4E38" w:rsidRPr="006A2EA3" w:rsidRDefault="00834BF4" w:rsidP="009919A3">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 </w:t>
      </w:r>
      <w:r w:rsidR="000B28CB" w:rsidRPr="009F4878">
        <w:rPr>
          <w:rFonts w:ascii="Times New Roman" w:eastAsia="Times New Roman" w:hAnsi="Times New Roman" w:cs="Times New Roman"/>
          <w:b/>
          <w:color w:val="000000"/>
          <w:sz w:val="24"/>
          <w:szCs w:val="24"/>
        </w:rPr>
        <w:t>Supporting Categor</w:t>
      </w:r>
      <w:r w:rsidR="00273586" w:rsidRPr="00273586">
        <w:rPr>
          <w:rFonts w:ascii="Times New Roman" w:eastAsia="Times New Roman" w:hAnsi="Times New Roman" w:cs="Times New Roman" w:hint="eastAsia"/>
          <w:b/>
          <w:color w:val="000000"/>
          <w:sz w:val="24"/>
          <w:szCs w:val="24"/>
        </w:rPr>
        <w:t>ies</w:t>
      </w:r>
      <w:r w:rsidR="000B28CB" w:rsidRPr="009F4878">
        <w:rPr>
          <w:rFonts w:ascii="Times New Roman" w:eastAsia="Times New Roman" w:hAnsi="Times New Roman" w:cs="Times New Roman"/>
          <w:b/>
          <w:color w:val="000000"/>
          <w:sz w:val="24"/>
          <w:szCs w:val="24"/>
        </w:rPr>
        <w:t>, Instruction</w:t>
      </w:r>
      <w:r w:rsidR="00DD4E38" w:rsidRPr="00DD4E38">
        <w:rPr>
          <w:rFonts w:ascii="Times New Roman" w:eastAsia="Times New Roman" w:hAnsi="Times New Roman" w:cs="Times New Roman"/>
          <w:b/>
          <w:color w:val="000000"/>
          <w:sz w:val="24"/>
          <w:szCs w:val="24"/>
        </w:rPr>
        <w:t xml:space="preserve"> </w:t>
      </w:r>
      <w:r w:rsidR="00DD4E38">
        <w:rPr>
          <w:rFonts w:ascii="Times New Roman" w:eastAsia="Times New Roman" w:hAnsi="Times New Roman" w:cs="Times New Roman"/>
          <w:b/>
          <w:color w:val="000000"/>
          <w:sz w:val="24"/>
          <w:szCs w:val="24"/>
        </w:rPr>
        <w:t xml:space="preserve">and </w:t>
      </w:r>
      <w:r w:rsidR="00DD4E38" w:rsidRPr="009F4878">
        <w:rPr>
          <w:rFonts w:ascii="Times New Roman" w:eastAsia="Times New Roman" w:hAnsi="Times New Roman" w:cs="Times New Roman"/>
          <w:b/>
          <w:color w:val="000000"/>
          <w:sz w:val="24"/>
          <w:szCs w:val="24"/>
        </w:rPr>
        <w:t>Duration</w:t>
      </w:r>
    </w:p>
    <w:p w14:paraId="4DE1F8FD" w14:textId="3921183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 Supporting Categor</w:t>
      </w:r>
      <w:r w:rsidR="00273586" w:rsidRPr="00273586">
        <w:rPr>
          <w:rFonts w:ascii="Times New Roman" w:eastAsia="Times New Roman" w:hAnsi="Times New Roman" w:cs="Times New Roman" w:hint="eastAsia"/>
          <w:color w:val="000000"/>
          <w:sz w:val="24"/>
          <w:szCs w:val="24"/>
        </w:rPr>
        <w:t>ies</w:t>
      </w:r>
    </w:p>
    <w:p w14:paraId="09B3D38B" w14:textId="42F7858C" w:rsidR="0022205E" w:rsidRPr="009F4878" w:rsidRDefault="000B28CB" w:rsidP="0074725E">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This program supports undergraduates, </w:t>
      </w:r>
      <w:r w:rsidR="0074725E" w:rsidRPr="0074725E">
        <w:rPr>
          <w:rFonts w:ascii="Times New Roman" w:eastAsia="Times New Roman" w:hAnsi="Times New Roman" w:cs="Times New Roman" w:hint="eastAsia"/>
          <w:color w:val="000000"/>
          <w:sz w:val="24"/>
          <w:szCs w:val="24"/>
        </w:rPr>
        <w:t>post</w:t>
      </w:r>
      <w:r w:rsidRPr="009F4878">
        <w:rPr>
          <w:rFonts w:ascii="Times New Roman" w:eastAsia="Times New Roman" w:hAnsi="Times New Roman" w:cs="Times New Roman"/>
          <w:color w:val="000000"/>
          <w:sz w:val="24"/>
          <w:szCs w:val="24"/>
        </w:rPr>
        <w:t>graduate</w:t>
      </w:r>
      <w:r w:rsidR="0074725E" w:rsidRPr="0074725E">
        <w:rPr>
          <w:rFonts w:ascii="Times New Roman" w:eastAsia="Times New Roman" w:hAnsi="Times New Roman" w:cs="Times New Roman" w:hint="eastAsia"/>
          <w:color w:val="000000"/>
          <w:sz w:val="24"/>
          <w:szCs w:val="24"/>
        </w:rPr>
        <w:t>s</w:t>
      </w:r>
      <w:r w:rsidR="0074725E">
        <w:rPr>
          <w:rFonts w:ascii="Times New Roman" w:eastAsia="Times New Roman" w:hAnsi="Times New Roman" w:cs="Times New Roman"/>
          <w:color w:val="000000"/>
          <w:sz w:val="24"/>
          <w:szCs w:val="24"/>
        </w:rPr>
        <w:t>, doctoral students</w:t>
      </w:r>
      <w:r w:rsidRPr="009F4878">
        <w:rPr>
          <w:rFonts w:ascii="Times New Roman" w:eastAsia="Times New Roman" w:hAnsi="Times New Roman" w:cs="Times New Roman"/>
          <w:color w:val="000000"/>
          <w:sz w:val="24"/>
          <w:szCs w:val="24"/>
        </w:rPr>
        <w:t>, general scholars</w:t>
      </w:r>
      <w:r w:rsidR="0074725E">
        <w:rPr>
          <w:rFonts w:ascii="Times New Roman" w:eastAsia="Times New Roman" w:hAnsi="Times New Roman" w:cs="Times New Roman"/>
          <w:color w:val="000000"/>
          <w:sz w:val="24"/>
          <w:szCs w:val="24"/>
        </w:rPr>
        <w:t>,</w:t>
      </w:r>
      <w:r w:rsidR="0074725E">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and senior scholars.</w:t>
      </w:r>
    </w:p>
    <w:p w14:paraId="52C73AA9" w14:textId="77777777" w:rsidR="0022205E" w:rsidRPr="009F4878" w:rsidRDefault="0022205E" w:rsidP="009919A3">
      <w:pPr>
        <w:rPr>
          <w:rFonts w:ascii="Times New Roman" w:eastAsia="Times New Roman" w:hAnsi="Times New Roman" w:cs="Times New Roman"/>
          <w:color w:val="000000"/>
          <w:sz w:val="24"/>
          <w:szCs w:val="24"/>
        </w:rPr>
      </w:pPr>
    </w:p>
    <w:p w14:paraId="6F53C9A4" w14:textId="6DD5ED25" w:rsidR="00DD4E38" w:rsidRPr="009F4878" w:rsidRDefault="000B28CB" w:rsidP="00DD4E38">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w:t>
      </w:r>
      <w:r w:rsidR="00DD4E38" w:rsidRPr="009F4878">
        <w:rPr>
          <w:rFonts w:ascii="Times New Roman" w:eastAsia="Times New Roman" w:hAnsi="Times New Roman" w:cs="Times New Roman"/>
          <w:color w:val="000000"/>
          <w:sz w:val="24"/>
          <w:szCs w:val="24"/>
        </w:rPr>
        <w:t xml:space="preserve"> Instruction</w:t>
      </w:r>
      <w:r w:rsidR="00DD4E38">
        <w:rPr>
          <w:rFonts w:ascii="Times New Roman" w:eastAsia="Times New Roman" w:hAnsi="Times New Roman" w:cs="Times New Roman"/>
          <w:color w:val="000000"/>
          <w:sz w:val="24"/>
          <w:szCs w:val="24"/>
        </w:rPr>
        <w:t xml:space="preserve"> </w:t>
      </w:r>
    </w:p>
    <w:p w14:paraId="7C6B7915" w14:textId="30C96ED4" w:rsidR="00DD4E38" w:rsidRPr="009F4878" w:rsidRDefault="00DD4E38"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Program Search</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(By visiting </w:t>
      </w:r>
      <w:hyperlink r:id="rId8" w:history="1">
        <w:r w:rsidRPr="00DC47D7">
          <w:rPr>
            <w:rStyle w:val="aa"/>
            <w:rFonts w:ascii="Times New Roman" w:eastAsia="Times New Roman" w:hAnsi="Times New Roman" w:cs="Times New Roman"/>
            <w:sz w:val="24"/>
            <w:szCs w:val="24"/>
          </w:rPr>
          <w:t>http://www.campuschina.org</w:t>
        </w:r>
      </w:hyperlink>
      <w:r w:rsidRPr="009F4878">
        <w:rPr>
          <w:rFonts w:ascii="Times New Roman" w:eastAsia="Times New Roman" w:hAnsi="Times New Roman" w:cs="Times New Roman"/>
          <w:color w:val="000000"/>
          <w:sz w:val="24"/>
          <w:szCs w:val="24"/>
        </w:rPr>
        <w:t>) can help</w:t>
      </w:r>
      <w:r>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you find the program and university you're interested in.</w:t>
      </w:r>
    </w:p>
    <w:p w14:paraId="3672DCCC" w14:textId="77777777" w:rsidR="00DD4E38" w:rsidRPr="00DD4E38" w:rsidRDefault="00DD4E38" w:rsidP="009919A3">
      <w:pPr>
        <w:rPr>
          <w:rFonts w:ascii="Times New Roman" w:eastAsiaTheme="minorEastAsia" w:hAnsi="Times New Roman" w:cs="Times New Roman"/>
          <w:color w:val="000000"/>
          <w:sz w:val="24"/>
          <w:szCs w:val="24"/>
        </w:rPr>
      </w:pPr>
    </w:p>
    <w:p w14:paraId="402243F4" w14:textId="3B5C6202" w:rsidR="0022205E" w:rsidRPr="009F4878" w:rsidRDefault="00DD4E3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r w:rsidR="000B28CB" w:rsidRPr="009F4878">
        <w:rPr>
          <w:rFonts w:ascii="Times New Roman" w:eastAsia="Times New Roman" w:hAnsi="Times New Roman" w:cs="Times New Roman"/>
          <w:color w:val="000000"/>
          <w:sz w:val="24"/>
          <w:szCs w:val="24"/>
        </w:rPr>
        <w:t>Duration</w:t>
      </w:r>
    </w:p>
    <w:p w14:paraId="7D95CA51" w14:textId="5FD59A1B"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The scholarship covers both major study and Chinese language (preparatory study), as</w:t>
      </w:r>
      <w:r w:rsidR="009919A3">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specified in the Admission Letter.</w:t>
      </w:r>
    </w:p>
    <w:p w14:paraId="767F8E18" w14:textId="77777777" w:rsidR="0022205E" w:rsidRPr="009F4878" w:rsidRDefault="0022205E" w:rsidP="009919A3">
      <w:pPr>
        <w:rPr>
          <w:rFonts w:ascii="Times New Roman" w:eastAsia="Times New Roman" w:hAnsi="Times New Roman" w:cs="Times New Roman"/>
          <w:color w:val="000000"/>
          <w:sz w:val="24"/>
          <w:szCs w:val="24"/>
        </w:rPr>
      </w:pPr>
    </w:p>
    <w:tbl>
      <w:tblPr>
        <w:tblStyle w:val="a3"/>
        <w:tblW w:w="8856" w:type="dxa"/>
        <w:tblLayout w:type="fixed"/>
        <w:tblLook w:val="04A0" w:firstRow="1" w:lastRow="0" w:firstColumn="1" w:lastColumn="0" w:noHBand="0" w:noVBand="1"/>
      </w:tblPr>
      <w:tblGrid>
        <w:gridCol w:w="2660"/>
        <w:gridCol w:w="1843"/>
        <w:gridCol w:w="2409"/>
        <w:gridCol w:w="1944"/>
      </w:tblGrid>
      <w:tr w:rsidR="0022205E" w:rsidRPr="00E2633A" w14:paraId="371DD22D" w14:textId="77777777" w:rsidTr="00C23C33">
        <w:tc>
          <w:tcPr>
            <w:tcW w:w="2660" w:type="dxa"/>
            <w:vAlign w:val="center"/>
          </w:tcPr>
          <w:p w14:paraId="167B148D"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b/>
                <w:color w:val="000000"/>
                <w:sz w:val="24"/>
                <w:szCs w:val="24"/>
              </w:rPr>
              <w:t>Supporting Categories</w:t>
            </w:r>
          </w:p>
        </w:tc>
        <w:tc>
          <w:tcPr>
            <w:tcW w:w="1843" w:type="dxa"/>
            <w:vAlign w:val="center"/>
          </w:tcPr>
          <w:p w14:paraId="5E28C2BA"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Major</w:t>
            </w:r>
            <w:r w:rsidR="00E712B0" w:rsidRPr="00E2633A">
              <w:rPr>
                <w:rFonts w:ascii="Times New Roman" w:eastAsia="Times New Roman" w:hAnsi="Times New Roman" w:cs="Times New Roman"/>
                <w:b/>
                <w:sz w:val="24"/>
                <w:szCs w:val="24"/>
              </w:rPr>
              <w:t xml:space="preserve"> </w:t>
            </w:r>
            <w:r w:rsidRPr="00E2633A">
              <w:rPr>
                <w:rFonts w:ascii="Times New Roman" w:eastAsia="Times New Roman" w:hAnsi="Times New Roman" w:cs="Times New Roman"/>
                <w:b/>
                <w:sz w:val="24"/>
                <w:szCs w:val="24"/>
              </w:rPr>
              <w:t>Study</w:t>
            </w:r>
            <w:r w:rsidR="00E712B0" w:rsidRPr="00E2633A">
              <w:rPr>
                <w:rFonts w:ascii="Times New Roman" w:eastAsia="Times New Roman" w:hAnsi="Times New Roman" w:cs="Times New Roman"/>
                <w:b/>
                <w:sz w:val="24"/>
                <w:szCs w:val="24"/>
              </w:rPr>
              <w:t xml:space="preserve"> </w:t>
            </w:r>
          </w:p>
          <w:p w14:paraId="0AD01302" w14:textId="444D2246"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 xml:space="preserve">academic </w:t>
            </w:r>
            <w:r w:rsidRPr="00E2633A">
              <w:rPr>
                <w:rFonts w:ascii="Times New Roman" w:eastAsia="Times New Roman" w:hAnsi="Times New Roman" w:cs="Times New Roman"/>
                <w:b/>
                <w:sz w:val="24"/>
                <w:szCs w:val="24"/>
              </w:rPr>
              <w:t>year)</w:t>
            </w:r>
          </w:p>
        </w:tc>
        <w:tc>
          <w:tcPr>
            <w:tcW w:w="2409" w:type="dxa"/>
            <w:vAlign w:val="center"/>
          </w:tcPr>
          <w:p w14:paraId="6B75E687"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Chinese</w:t>
            </w:r>
          </w:p>
          <w:p w14:paraId="2519A8BA" w14:textId="77777777" w:rsidR="009F4878" w:rsidRPr="00E2633A" w:rsidRDefault="009F4878" w:rsidP="009919A3">
            <w:pPr>
              <w:rPr>
                <w:rFonts w:ascii="Times New Roman" w:eastAsiaTheme="minorEastAsia" w:hAnsi="Times New Roman" w:cs="Times New Roman"/>
                <w:b/>
                <w:sz w:val="24"/>
                <w:szCs w:val="24"/>
              </w:rPr>
            </w:pPr>
            <w:r w:rsidRPr="00E2633A">
              <w:rPr>
                <w:rFonts w:ascii="Times New Roman" w:eastAsia="Times New Roman" w:hAnsi="Times New Roman" w:cs="Times New Roman"/>
                <w:b/>
                <w:sz w:val="24"/>
                <w:szCs w:val="24"/>
              </w:rPr>
              <w:t>L</w:t>
            </w:r>
            <w:r w:rsidR="000B28CB" w:rsidRPr="00E2633A">
              <w:rPr>
                <w:rFonts w:ascii="Times New Roman" w:eastAsia="Times New Roman" w:hAnsi="Times New Roman" w:cs="Times New Roman"/>
                <w:b/>
                <w:sz w:val="24"/>
                <w:szCs w:val="24"/>
              </w:rPr>
              <w:t>anguage</w:t>
            </w:r>
          </w:p>
          <w:p w14:paraId="646ABFC2" w14:textId="412FE0D3"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w:t>
            </w:r>
            <w:r w:rsidR="00D31B29" w:rsidRPr="00E2633A">
              <w:rPr>
                <w:rFonts w:ascii="Times New Roman" w:eastAsia="Times New Roman" w:hAnsi="Times New Roman" w:cs="Times New Roman"/>
                <w:b/>
                <w:sz w:val="24"/>
                <w:szCs w:val="24"/>
              </w:rPr>
              <w:t>Preparatory</w:t>
            </w:r>
          </w:p>
          <w:p w14:paraId="19A4047E"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Study)</w:t>
            </w:r>
            <w:r w:rsidR="00AC686A" w:rsidRPr="00E2633A">
              <w:rPr>
                <w:rFonts w:ascii="Times New Roman" w:eastAsia="Times New Roman" w:hAnsi="Times New Roman" w:cs="Times New Roman"/>
                <w:b/>
                <w:sz w:val="24"/>
                <w:szCs w:val="24"/>
              </w:rPr>
              <w:t xml:space="preserve"> </w:t>
            </w:r>
          </w:p>
          <w:p w14:paraId="6E4B6DA9" w14:textId="4DF70C69"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academic year</w:t>
            </w:r>
            <w:r w:rsidRPr="00E2633A">
              <w:rPr>
                <w:rFonts w:ascii="Times New Roman" w:eastAsia="Times New Roman" w:hAnsi="Times New Roman" w:cs="Times New Roman"/>
                <w:b/>
                <w:sz w:val="24"/>
                <w:szCs w:val="24"/>
              </w:rPr>
              <w:t>)</w:t>
            </w:r>
          </w:p>
        </w:tc>
        <w:tc>
          <w:tcPr>
            <w:tcW w:w="1944" w:type="dxa"/>
            <w:vAlign w:val="center"/>
          </w:tcPr>
          <w:p w14:paraId="5EBAD3B8"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Duration of</w:t>
            </w:r>
          </w:p>
          <w:p w14:paraId="166F7C0F"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Scholarship</w:t>
            </w:r>
          </w:p>
          <w:p w14:paraId="40592644" w14:textId="551EB76C"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r w:rsidR="00E712B0" w:rsidRPr="00E2633A">
              <w:rPr>
                <w:rFonts w:ascii="Times New Roman" w:eastAsia="Times New Roman" w:hAnsi="Times New Roman" w:cs="Times New Roman"/>
                <w:b/>
                <w:sz w:val="24"/>
                <w:szCs w:val="24"/>
              </w:rPr>
              <w:t>academic year</w:t>
            </w:r>
            <w:r w:rsidRPr="00E2633A">
              <w:rPr>
                <w:rFonts w:ascii="Times New Roman" w:eastAsia="Times New Roman" w:hAnsi="Times New Roman" w:cs="Times New Roman"/>
                <w:b/>
                <w:sz w:val="24"/>
                <w:szCs w:val="24"/>
              </w:rPr>
              <w:t>)</w:t>
            </w:r>
          </w:p>
        </w:tc>
      </w:tr>
      <w:tr w:rsidR="0022205E" w:rsidRPr="00E2633A" w14:paraId="3E894AA4" w14:textId="77777777" w:rsidTr="00C23C33">
        <w:tc>
          <w:tcPr>
            <w:tcW w:w="2660" w:type="dxa"/>
            <w:vAlign w:val="center"/>
          </w:tcPr>
          <w:p w14:paraId="0E14C92A" w14:textId="77777777" w:rsidR="0022205E" w:rsidRPr="00684575" w:rsidRDefault="009F4878"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Undergraduate</w:t>
            </w:r>
            <w:r w:rsidRPr="00684575">
              <w:rPr>
                <w:rFonts w:ascii="Times New Roman" w:eastAsiaTheme="minorEastAsia" w:hAnsi="Times New Roman" w:cs="Times New Roman" w:hint="eastAsia"/>
                <w:sz w:val="24"/>
                <w:szCs w:val="24"/>
              </w:rPr>
              <w:t xml:space="preserve"> </w:t>
            </w:r>
            <w:r w:rsidR="000B28CB" w:rsidRPr="00684575">
              <w:rPr>
                <w:rFonts w:ascii="Times New Roman" w:eastAsia="Times New Roman" w:hAnsi="Times New Roman" w:cs="Times New Roman"/>
                <w:sz w:val="24"/>
                <w:szCs w:val="24"/>
              </w:rPr>
              <w:t>students</w:t>
            </w:r>
          </w:p>
        </w:tc>
        <w:tc>
          <w:tcPr>
            <w:tcW w:w="1843" w:type="dxa"/>
            <w:vAlign w:val="center"/>
          </w:tcPr>
          <w:p w14:paraId="4E76084E"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4-5</w:t>
            </w:r>
          </w:p>
        </w:tc>
        <w:tc>
          <w:tcPr>
            <w:tcW w:w="2409" w:type="dxa"/>
            <w:vAlign w:val="center"/>
          </w:tcPr>
          <w:p w14:paraId="21296D15" w14:textId="1AC9F159"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1-2</w:t>
            </w:r>
          </w:p>
        </w:tc>
        <w:tc>
          <w:tcPr>
            <w:tcW w:w="1944" w:type="dxa"/>
            <w:vAlign w:val="center"/>
          </w:tcPr>
          <w:p w14:paraId="4D4A82D0"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4-7</w:t>
            </w:r>
          </w:p>
        </w:tc>
      </w:tr>
      <w:tr w:rsidR="0022205E" w:rsidRPr="00E2633A" w14:paraId="37E87F54" w14:textId="77777777" w:rsidTr="00C23C33">
        <w:tc>
          <w:tcPr>
            <w:tcW w:w="2660" w:type="dxa"/>
            <w:vAlign w:val="center"/>
          </w:tcPr>
          <w:p w14:paraId="340150B1"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Master’s students</w:t>
            </w:r>
          </w:p>
        </w:tc>
        <w:tc>
          <w:tcPr>
            <w:tcW w:w="1843" w:type="dxa"/>
            <w:vAlign w:val="center"/>
          </w:tcPr>
          <w:p w14:paraId="31816B58"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2-3</w:t>
            </w:r>
          </w:p>
        </w:tc>
        <w:tc>
          <w:tcPr>
            <w:tcW w:w="2409" w:type="dxa"/>
            <w:vAlign w:val="center"/>
          </w:tcPr>
          <w:p w14:paraId="4CFFEF07"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1-2</w:t>
            </w:r>
          </w:p>
        </w:tc>
        <w:tc>
          <w:tcPr>
            <w:tcW w:w="1944" w:type="dxa"/>
            <w:vAlign w:val="center"/>
          </w:tcPr>
          <w:p w14:paraId="1181B424"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2-5</w:t>
            </w:r>
          </w:p>
        </w:tc>
      </w:tr>
      <w:tr w:rsidR="0022205E" w:rsidRPr="00E2633A" w14:paraId="64E80BC9" w14:textId="77777777" w:rsidTr="00C23C33">
        <w:trPr>
          <w:trHeight w:val="364"/>
        </w:trPr>
        <w:tc>
          <w:tcPr>
            <w:tcW w:w="2660" w:type="dxa"/>
            <w:vAlign w:val="center"/>
          </w:tcPr>
          <w:p w14:paraId="6D698078" w14:textId="77777777" w:rsidR="0022205E" w:rsidRPr="00684575" w:rsidRDefault="000B28CB" w:rsidP="009919A3">
            <w:pPr>
              <w:rPr>
                <w:rFonts w:ascii="Times New Roman" w:eastAsia="Times New Roman" w:hAnsi="Times New Roman" w:cs="Times New Roman"/>
                <w:sz w:val="24"/>
                <w:szCs w:val="24"/>
              </w:rPr>
            </w:pPr>
            <w:r w:rsidRPr="00684575">
              <w:rPr>
                <w:rFonts w:ascii="Times New Roman" w:eastAsia="Times New Roman" w:hAnsi="Times New Roman" w:cs="Times New Roman"/>
                <w:sz w:val="24"/>
                <w:szCs w:val="24"/>
              </w:rPr>
              <w:t>Doctoral students</w:t>
            </w:r>
          </w:p>
        </w:tc>
        <w:tc>
          <w:tcPr>
            <w:tcW w:w="1843" w:type="dxa"/>
            <w:vAlign w:val="center"/>
          </w:tcPr>
          <w:p w14:paraId="03727C53"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3-4</w:t>
            </w:r>
          </w:p>
        </w:tc>
        <w:tc>
          <w:tcPr>
            <w:tcW w:w="2409" w:type="dxa"/>
            <w:vAlign w:val="center"/>
          </w:tcPr>
          <w:p w14:paraId="5A183206"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1-2</w:t>
            </w:r>
          </w:p>
        </w:tc>
        <w:tc>
          <w:tcPr>
            <w:tcW w:w="1944" w:type="dxa"/>
            <w:vAlign w:val="center"/>
          </w:tcPr>
          <w:p w14:paraId="6D440105" w14:textId="77777777" w:rsidR="0022205E" w:rsidRPr="00684575" w:rsidRDefault="000B28CB" w:rsidP="009919A3">
            <w:pPr>
              <w:rPr>
                <w:rFonts w:ascii="Times New Roman" w:hAnsi="Times New Roman" w:cs="Times New Roman"/>
                <w:sz w:val="24"/>
                <w:szCs w:val="24"/>
              </w:rPr>
            </w:pPr>
            <w:r w:rsidRPr="00684575">
              <w:rPr>
                <w:rFonts w:ascii="Times New Roman" w:hAnsi="Times New Roman" w:cs="Times New Roman"/>
                <w:sz w:val="24"/>
                <w:szCs w:val="24"/>
              </w:rPr>
              <w:t>3-6</w:t>
            </w:r>
          </w:p>
        </w:tc>
      </w:tr>
      <w:tr w:rsidR="0022205E" w:rsidRPr="00E2633A" w14:paraId="36B53986" w14:textId="77777777" w:rsidTr="00C23C33">
        <w:tc>
          <w:tcPr>
            <w:tcW w:w="2660" w:type="dxa"/>
            <w:vAlign w:val="center"/>
          </w:tcPr>
          <w:p w14:paraId="3518F84F"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General scholars</w:t>
            </w:r>
          </w:p>
        </w:tc>
        <w:tc>
          <w:tcPr>
            <w:tcW w:w="1843" w:type="dxa"/>
            <w:vAlign w:val="center"/>
          </w:tcPr>
          <w:p w14:paraId="19FAC3D2" w14:textId="6B11AD9A"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1</w:t>
            </w:r>
          </w:p>
        </w:tc>
        <w:tc>
          <w:tcPr>
            <w:tcW w:w="2409" w:type="dxa"/>
            <w:vAlign w:val="center"/>
          </w:tcPr>
          <w:p w14:paraId="44370FF4" w14:textId="1E64597D"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1</w:t>
            </w:r>
          </w:p>
        </w:tc>
        <w:tc>
          <w:tcPr>
            <w:tcW w:w="1944" w:type="dxa"/>
            <w:vAlign w:val="center"/>
          </w:tcPr>
          <w:p w14:paraId="0F6BD41E" w14:textId="5D54E361"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w:t>
            </w:r>
            <w:r w:rsidR="000B28CB" w:rsidRPr="00E2633A">
              <w:rPr>
                <w:rFonts w:ascii="Times New Roman" w:hAnsi="Times New Roman" w:cs="Times New Roman"/>
                <w:sz w:val="24"/>
                <w:szCs w:val="24"/>
              </w:rPr>
              <w:t>2</w:t>
            </w:r>
          </w:p>
        </w:tc>
      </w:tr>
      <w:tr w:rsidR="0022205E" w:rsidRPr="009F4878" w14:paraId="4D14C5F3" w14:textId="77777777" w:rsidTr="00C23C33">
        <w:tc>
          <w:tcPr>
            <w:tcW w:w="2660" w:type="dxa"/>
            <w:vAlign w:val="center"/>
          </w:tcPr>
          <w:p w14:paraId="616C8D1D"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Senior scholars</w:t>
            </w:r>
          </w:p>
        </w:tc>
        <w:tc>
          <w:tcPr>
            <w:tcW w:w="1843" w:type="dxa"/>
            <w:vAlign w:val="center"/>
          </w:tcPr>
          <w:p w14:paraId="1C6E7DA9" w14:textId="1DE5C0D7"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1</w:t>
            </w:r>
          </w:p>
        </w:tc>
        <w:tc>
          <w:tcPr>
            <w:tcW w:w="2409" w:type="dxa"/>
            <w:vAlign w:val="center"/>
          </w:tcPr>
          <w:p w14:paraId="55D773FE" w14:textId="2184252D"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1</w:t>
            </w:r>
          </w:p>
        </w:tc>
        <w:tc>
          <w:tcPr>
            <w:tcW w:w="1944" w:type="dxa"/>
            <w:vAlign w:val="center"/>
          </w:tcPr>
          <w:p w14:paraId="4589A892" w14:textId="7D16FEF4"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w:t>
            </w:r>
            <w:r w:rsidR="000B28CB" w:rsidRPr="00E2633A">
              <w:rPr>
                <w:rFonts w:ascii="Times New Roman" w:hAnsi="Times New Roman" w:cs="Times New Roman"/>
                <w:color w:val="000000"/>
                <w:sz w:val="24"/>
                <w:szCs w:val="24"/>
              </w:rPr>
              <w:t>2</w:t>
            </w:r>
          </w:p>
        </w:tc>
      </w:tr>
    </w:tbl>
    <w:p w14:paraId="5D126D84" w14:textId="108173B6" w:rsidR="0022205E" w:rsidRDefault="0022205E" w:rsidP="00DD4E38">
      <w:pPr>
        <w:rPr>
          <w:rFonts w:ascii="Times New Roman" w:eastAsiaTheme="minorEastAsia" w:hAnsi="Times New Roman" w:cs="Times New Roman"/>
          <w:color w:val="000000"/>
          <w:sz w:val="24"/>
          <w:szCs w:val="24"/>
        </w:rPr>
      </w:pPr>
    </w:p>
    <w:p w14:paraId="27005279" w14:textId="204458CD" w:rsidR="0022205E" w:rsidRPr="009F4878" w:rsidRDefault="00834BF4" w:rsidP="009919A3">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II. </w:t>
      </w:r>
      <w:r w:rsidR="000B28CB" w:rsidRPr="009F4878">
        <w:rPr>
          <w:rFonts w:ascii="Times New Roman" w:eastAsia="Times New Roman" w:hAnsi="Times New Roman" w:cs="Times New Roman"/>
          <w:b/>
          <w:color w:val="000000"/>
          <w:sz w:val="24"/>
          <w:szCs w:val="24"/>
        </w:rPr>
        <w:t>Scholarship Coverage</w:t>
      </w:r>
    </w:p>
    <w:p w14:paraId="52A0F9A3" w14:textId="24F9256E" w:rsidR="0022205E" w:rsidRPr="009F4878" w:rsidRDefault="000B28CB" w:rsidP="00DD4E38">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The </w:t>
      </w:r>
      <w:r w:rsidR="00DD4E38">
        <w:rPr>
          <w:rFonts w:ascii="Times New Roman" w:eastAsia="Times New Roman" w:hAnsi="Times New Roman" w:cs="Times New Roman"/>
          <w:color w:val="000000"/>
          <w:sz w:val="24"/>
          <w:szCs w:val="24"/>
        </w:rPr>
        <w:t>Bilateral</w:t>
      </w:r>
      <w:r w:rsidRPr="009F4878">
        <w:rPr>
          <w:rFonts w:ascii="Times New Roman" w:eastAsia="Times New Roman" w:hAnsi="Times New Roman" w:cs="Times New Roman"/>
          <w:color w:val="000000"/>
          <w:sz w:val="24"/>
          <w:szCs w:val="24"/>
        </w:rPr>
        <w:t xml:space="preserve"> Program provides a full scholarship of tuition waiver, accommodation,</w:t>
      </w:r>
      <w:r w:rsidR="00DD4E38">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stipend, and comprehensive medical insurance. Please refer to </w:t>
      </w:r>
      <w:r w:rsidR="00A8697F" w:rsidRPr="00E0149C">
        <w:rPr>
          <w:rFonts w:ascii="Times New Roman" w:eastAsia="Times New Roman" w:hAnsi="Times New Roman" w:cs="Times New Roman"/>
          <w:color w:val="000000"/>
          <w:sz w:val="24"/>
          <w:szCs w:val="24"/>
        </w:rPr>
        <w:t xml:space="preserve">Attachment 2 </w:t>
      </w:r>
      <w:r w:rsidRPr="00E0149C">
        <w:rPr>
          <w:rFonts w:ascii="Times New Roman" w:eastAsia="Times New Roman" w:hAnsi="Times New Roman" w:cs="Times New Roman"/>
          <w:b/>
          <w:bCs/>
          <w:i/>
          <w:iCs/>
          <w:color w:val="000000"/>
          <w:sz w:val="24"/>
          <w:szCs w:val="24"/>
        </w:rPr>
        <w:t>Chinese Government</w:t>
      </w:r>
      <w:r w:rsidR="00DD4E38" w:rsidRPr="00E0149C">
        <w:rPr>
          <w:rFonts w:ascii="Times New Roman" w:eastAsiaTheme="minorEastAsia" w:hAnsi="Times New Roman" w:cs="Times New Roman" w:hint="eastAsia"/>
          <w:b/>
          <w:bCs/>
          <w:i/>
          <w:iCs/>
          <w:color w:val="000000"/>
          <w:sz w:val="24"/>
          <w:szCs w:val="24"/>
        </w:rPr>
        <w:t xml:space="preserve"> </w:t>
      </w:r>
      <w:r w:rsidRPr="00E0149C">
        <w:rPr>
          <w:rFonts w:ascii="Times New Roman" w:eastAsia="Times New Roman" w:hAnsi="Times New Roman" w:cs="Times New Roman"/>
          <w:b/>
          <w:bCs/>
          <w:i/>
          <w:iCs/>
          <w:color w:val="000000"/>
          <w:sz w:val="24"/>
          <w:szCs w:val="24"/>
        </w:rPr>
        <w:t>Scholarship Coverage and Standard</w:t>
      </w:r>
      <w:r w:rsidRPr="009F4878">
        <w:rPr>
          <w:rFonts w:ascii="Times New Roman" w:eastAsia="Times New Roman" w:hAnsi="Times New Roman" w:cs="Times New Roman"/>
          <w:color w:val="000000"/>
          <w:sz w:val="24"/>
          <w:szCs w:val="24"/>
        </w:rPr>
        <w:t xml:space="preserve"> for details.</w:t>
      </w:r>
    </w:p>
    <w:p w14:paraId="0495D409" w14:textId="77777777" w:rsidR="0022205E" w:rsidRPr="009F4878" w:rsidRDefault="0022205E" w:rsidP="009919A3">
      <w:pPr>
        <w:rPr>
          <w:rFonts w:ascii="Times New Roman" w:eastAsia="Times New Roman" w:hAnsi="Times New Roman" w:cs="Times New Roman"/>
          <w:color w:val="000000"/>
          <w:sz w:val="24"/>
          <w:szCs w:val="24"/>
        </w:rPr>
      </w:pPr>
    </w:p>
    <w:p w14:paraId="20F7A078" w14:textId="2FC18322" w:rsidR="00DD4E38" w:rsidRPr="00834BF4" w:rsidRDefault="00834BF4" w:rsidP="00834BF4">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III. </w:t>
      </w:r>
      <w:r w:rsidR="000B28CB" w:rsidRPr="00834BF4">
        <w:rPr>
          <w:rFonts w:ascii="Times New Roman" w:eastAsia="Times New Roman" w:hAnsi="Times New Roman" w:cs="Times New Roman"/>
          <w:b/>
          <w:color w:val="000000"/>
          <w:sz w:val="24"/>
          <w:szCs w:val="24"/>
        </w:rPr>
        <w:t>Eligibility</w:t>
      </w:r>
    </w:p>
    <w:p w14:paraId="67B1E6E0" w14:textId="622ABB6B" w:rsidR="0022205E" w:rsidRPr="00403664" w:rsidRDefault="00834BF4" w:rsidP="00834BF4">
      <w:pPr>
        <w:rPr>
          <w:rFonts w:ascii="Times New Roman" w:eastAsiaTheme="minorEastAsia" w:hAnsi="Times New Roman" w:cs="Times New Roman"/>
          <w:color w:val="000000"/>
          <w:sz w:val="24"/>
          <w:szCs w:val="24"/>
          <w:u w:val="single"/>
        </w:rPr>
      </w:pPr>
      <w:r w:rsidRPr="00403664">
        <w:rPr>
          <w:rFonts w:ascii="Times New Roman" w:eastAsia="Times New Roman" w:hAnsi="Times New Roman" w:cs="Times New Roman"/>
          <w:color w:val="000000"/>
          <w:sz w:val="24"/>
          <w:szCs w:val="24"/>
          <w:u w:val="single"/>
        </w:rPr>
        <w:t>1.</w:t>
      </w:r>
      <w:r w:rsidR="000B28CB" w:rsidRPr="00403664">
        <w:rPr>
          <w:rFonts w:ascii="Times New Roman" w:eastAsia="Times New Roman" w:hAnsi="Times New Roman" w:cs="Times New Roman"/>
          <w:color w:val="000000"/>
          <w:sz w:val="24"/>
          <w:szCs w:val="24"/>
          <w:u w:val="single"/>
        </w:rPr>
        <w:t xml:space="preserve">Applicants must be a citizen of </w:t>
      </w:r>
      <w:r w:rsidR="009919A3" w:rsidRPr="00403664">
        <w:rPr>
          <w:rFonts w:ascii="Times New Roman" w:eastAsia="Times New Roman" w:hAnsi="Times New Roman" w:cs="Times New Roman"/>
          <w:color w:val="000000"/>
          <w:sz w:val="24"/>
          <w:szCs w:val="24"/>
          <w:u w:val="single"/>
        </w:rPr>
        <w:t>Hungary</w:t>
      </w:r>
      <w:r w:rsidR="000B28CB" w:rsidRPr="00403664">
        <w:rPr>
          <w:rFonts w:ascii="Times New Roman" w:eastAsia="Times New Roman" w:hAnsi="Times New Roman" w:cs="Times New Roman"/>
          <w:color w:val="000000"/>
          <w:sz w:val="24"/>
          <w:szCs w:val="24"/>
          <w:u w:val="single"/>
        </w:rPr>
        <w:t>, and be in</w:t>
      </w:r>
      <w:r w:rsidR="009F4878" w:rsidRPr="00403664">
        <w:rPr>
          <w:rFonts w:ascii="Times New Roman" w:eastAsiaTheme="minorEastAsia" w:hAnsi="Times New Roman" w:cs="Times New Roman" w:hint="eastAsia"/>
          <w:color w:val="000000"/>
          <w:sz w:val="24"/>
          <w:szCs w:val="24"/>
          <w:u w:val="single"/>
        </w:rPr>
        <w:t xml:space="preserve"> </w:t>
      </w:r>
      <w:r w:rsidR="000B28CB" w:rsidRPr="00403664">
        <w:rPr>
          <w:rFonts w:ascii="Times New Roman" w:eastAsia="Times New Roman" w:hAnsi="Times New Roman" w:cs="Times New Roman"/>
          <w:color w:val="000000"/>
          <w:sz w:val="24"/>
          <w:szCs w:val="24"/>
          <w:u w:val="single"/>
        </w:rPr>
        <w:t>good health.</w:t>
      </w:r>
      <w:r w:rsidR="00DD4E38" w:rsidRPr="00403664">
        <w:rPr>
          <w:rFonts w:ascii="Times New Roman" w:eastAsia="Times New Roman" w:hAnsi="Times New Roman" w:cs="Times New Roman"/>
          <w:color w:val="000000"/>
          <w:sz w:val="24"/>
          <w:szCs w:val="24"/>
          <w:u w:val="single"/>
        </w:rPr>
        <w:t xml:space="preserve"> </w:t>
      </w:r>
    </w:p>
    <w:p w14:paraId="222241EE" w14:textId="791405F9" w:rsidR="007562F5" w:rsidRPr="009F4878" w:rsidRDefault="00DD4E38" w:rsidP="00AC686A">
      <w:pPr>
        <w:ind w:left="240" w:hangingChars="100" w:hanging="24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  </w:t>
      </w:r>
      <w:r w:rsidR="007562F5">
        <w:rPr>
          <w:rFonts w:ascii="Times New Roman" w:eastAsiaTheme="minorEastAsia" w:hAnsi="Times New Roman" w:cs="Times New Roman"/>
          <w:color w:val="000000"/>
          <w:sz w:val="24"/>
          <w:szCs w:val="24"/>
        </w:rPr>
        <w:t xml:space="preserve">If one of the applicant’s parents is Chinese citizen living abroad and the applicant is born with the Hungarian nationality, he or she should have the valid Hungarian passport or certificate document of nationality for more than four years (including four years) and the official record of actual living in Hungary for more than two years in the latest four years. </w:t>
      </w:r>
    </w:p>
    <w:p w14:paraId="3109D8A4" w14:textId="7F9D22D0" w:rsidR="00386C32" w:rsidRPr="00403664" w:rsidRDefault="00DD4E38" w:rsidP="00386C32">
      <w:pPr>
        <w:rPr>
          <w:rFonts w:ascii="Times New Roman" w:eastAsia="Times New Roman" w:hAnsi="Times New Roman" w:cs="Times New Roman"/>
          <w:color w:val="000000"/>
          <w:sz w:val="24"/>
          <w:szCs w:val="24"/>
          <w:u w:val="single"/>
        </w:rPr>
      </w:pPr>
      <w:r w:rsidRPr="00403664">
        <w:rPr>
          <w:rFonts w:ascii="Times New Roman" w:eastAsia="Times New Roman" w:hAnsi="Times New Roman" w:cs="Times New Roman"/>
          <w:color w:val="000000"/>
          <w:sz w:val="24"/>
          <w:szCs w:val="24"/>
          <w:u w:val="single"/>
        </w:rPr>
        <w:t>2.</w:t>
      </w:r>
      <w:r w:rsidR="000B28CB" w:rsidRPr="00403664">
        <w:rPr>
          <w:rFonts w:ascii="Times New Roman" w:eastAsia="Times New Roman" w:hAnsi="Times New Roman" w:cs="Times New Roman"/>
          <w:color w:val="000000"/>
          <w:sz w:val="24"/>
          <w:szCs w:val="24"/>
          <w:u w:val="single"/>
        </w:rPr>
        <w:t xml:space="preserve"> </w:t>
      </w:r>
      <w:r w:rsidR="00386C32" w:rsidRPr="00403664">
        <w:rPr>
          <w:rFonts w:ascii="Times New Roman" w:eastAsia="Times New Roman" w:hAnsi="Times New Roman" w:cs="Times New Roman"/>
          <w:color w:val="000000"/>
          <w:sz w:val="24"/>
          <w:szCs w:val="24"/>
          <w:u w:val="single"/>
        </w:rPr>
        <w:t>To be eligible, applicants must</w:t>
      </w:r>
      <w:r w:rsidR="00386C32" w:rsidRPr="00403664">
        <w:rPr>
          <w:rFonts w:ascii="宋体" w:hAnsi="宋体" w:cs="宋体" w:hint="eastAsia"/>
          <w:color w:val="000000"/>
          <w:sz w:val="24"/>
          <w:szCs w:val="24"/>
          <w:u w:val="single"/>
        </w:rPr>
        <w:t>:</w:t>
      </w:r>
    </w:p>
    <w:p w14:paraId="7C57B4C8"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xml:space="preserve">- be a citizen of a country other than the People’s Republic of China, and be in good health both mentally and physically. </w:t>
      </w:r>
    </w:p>
    <w:p w14:paraId="4BBF6207"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high school graduate under the age of 25 when applying for undergraduate programs;</w:t>
      </w:r>
    </w:p>
    <w:p w14:paraId="08208CAD"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bachelor’s degree holder under the age of 35 when applying for master’s programs;</w:t>
      </w:r>
    </w:p>
    <w:p w14:paraId="63C16C10"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master’s degree holder under the age of 40 when applying for doctoral programs;</w:t>
      </w:r>
    </w:p>
    <w:p w14:paraId="0E5B89E4"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high school graduate (at least) under the age of 45 when applying for general scholar programs;</w:t>
      </w:r>
    </w:p>
    <w:p w14:paraId="11DBD90E" w14:textId="0543D1D7" w:rsidR="006A2EA3" w:rsidRPr="00E2633A"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xml:space="preserve">- be a master’s degree holder or an associate professor (or above) under the age of 50 when </w:t>
      </w:r>
      <w:r w:rsidRPr="00E2633A">
        <w:rPr>
          <w:rFonts w:ascii="Times New Roman" w:eastAsia="Times New Roman" w:hAnsi="Times New Roman" w:cs="Times New Roman"/>
          <w:color w:val="000000"/>
          <w:sz w:val="24"/>
          <w:szCs w:val="24"/>
        </w:rPr>
        <w:t>applying for senior scholar programs.</w:t>
      </w:r>
    </w:p>
    <w:p w14:paraId="15D5E133" w14:textId="6FD125A8" w:rsidR="006A2EA3" w:rsidRPr="00403664" w:rsidRDefault="00834BF4" w:rsidP="006A2EA3">
      <w:pPr>
        <w:rPr>
          <w:rFonts w:ascii="Times New Roman" w:eastAsiaTheme="minorEastAsia" w:hAnsi="Times New Roman" w:cs="Times New Roman"/>
          <w:sz w:val="24"/>
          <w:szCs w:val="24"/>
          <w:u w:val="single"/>
        </w:rPr>
      </w:pPr>
      <w:r w:rsidRPr="00403664">
        <w:rPr>
          <w:rFonts w:ascii="Times New Roman" w:eastAsiaTheme="minorEastAsia" w:hAnsi="Times New Roman" w:cs="Times New Roman" w:hint="eastAsia"/>
          <w:sz w:val="24"/>
          <w:szCs w:val="24"/>
          <w:u w:val="single"/>
        </w:rPr>
        <w:t>3</w:t>
      </w:r>
      <w:r w:rsidRPr="00403664">
        <w:rPr>
          <w:rFonts w:ascii="Times New Roman" w:eastAsiaTheme="minorEastAsia" w:hAnsi="Times New Roman" w:cs="Times New Roman"/>
          <w:sz w:val="24"/>
          <w:szCs w:val="24"/>
          <w:u w:val="single"/>
        </w:rPr>
        <w:t>.</w:t>
      </w:r>
      <w:r w:rsidRPr="00403664">
        <w:rPr>
          <w:u w:val="single"/>
        </w:rPr>
        <w:t xml:space="preserve"> </w:t>
      </w:r>
      <w:r w:rsidRPr="00403664">
        <w:rPr>
          <w:rFonts w:ascii="Times New Roman" w:eastAsiaTheme="minorEastAsia" w:hAnsi="Times New Roman" w:cs="Times New Roman"/>
          <w:sz w:val="24"/>
          <w:szCs w:val="24"/>
          <w:u w:val="single"/>
        </w:rPr>
        <w:t xml:space="preserve">Language requirements for Chinese-taught </w:t>
      </w:r>
      <w:r w:rsidR="00057A65" w:rsidRPr="00403664">
        <w:rPr>
          <w:rFonts w:ascii="Times New Roman" w:eastAsiaTheme="minorEastAsia" w:hAnsi="Times New Roman" w:cs="Times New Roman"/>
          <w:sz w:val="24"/>
          <w:szCs w:val="24"/>
          <w:u w:val="single"/>
        </w:rPr>
        <w:t>program</w:t>
      </w:r>
      <w:r w:rsidRPr="00403664">
        <w:rPr>
          <w:rFonts w:ascii="Times New Roman" w:eastAsiaTheme="minorEastAsia" w:hAnsi="Times New Roman" w:cs="Times New Roman"/>
          <w:sz w:val="24"/>
          <w:szCs w:val="24"/>
          <w:u w:val="single"/>
        </w:rPr>
        <w:t>s:</w:t>
      </w:r>
    </w:p>
    <w:p w14:paraId="2217978F" w14:textId="70DDD0D8"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xml:space="preserve">- have acquired the Chinese proficiency of </w:t>
      </w:r>
      <w:r w:rsidR="0014653B">
        <w:rPr>
          <w:rFonts w:ascii="Times New Roman" w:eastAsiaTheme="minorEastAsia" w:hAnsi="Times New Roman" w:cs="Times New Roman"/>
          <w:sz w:val="24"/>
          <w:szCs w:val="24"/>
        </w:rPr>
        <w:t xml:space="preserve">at least </w:t>
      </w:r>
      <w:r w:rsidRPr="00D31B29">
        <w:rPr>
          <w:rFonts w:ascii="Times New Roman" w:eastAsiaTheme="minorEastAsia" w:hAnsi="Times New Roman" w:cs="Times New Roman"/>
          <w:b/>
          <w:bCs/>
          <w:sz w:val="24"/>
          <w:szCs w:val="24"/>
        </w:rPr>
        <w:t>HSK Level 3</w:t>
      </w:r>
      <w:r w:rsidRPr="00E2633A">
        <w:rPr>
          <w:rFonts w:ascii="Times New Roman" w:eastAsiaTheme="minorEastAsia" w:hAnsi="Times New Roman" w:cs="Times New Roman"/>
          <w:sz w:val="24"/>
          <w:szCs w:val="24"/>
        </w:rPr>
        <w:t xml:space="preserve"> when applying for Chinese-taught undergraduate or general scholar programs (studying Chinese language are exempted)</w:t>
      </w:r>
      <w:r w:rsidR="00403664">
        <w:rPr>
          <w:rFonts w:ascii="Times New Roman" w:eastAsiaTheme="minorEastAsia" w:hAnsi="Times New Roman" w:cs="Times New Roman"/>
          <w:sz w:val="24"/>
          <w:szCs w:val="24"/>
        </w:rPr>
        <w:t xml:space="preserve"> </w:t>
      </w:r>
      <w:r w:rsidR="00403664">
        <w:rPr>
          <w:rFonts w:ascii="Times New Roman" w:eastAsiaTheme="minorEastAsia" w:hAnsi="Times New Roman" w:cs="Times New Roman" w:hint="eastAsia"/>
          <w:sz w:val="24"/>
          <w:szCs w:val="24"/>
        </w:rPr>
        <w:t>and</w:t>
      </w:r>
      <w:r w:rsidR="00403664">
        <w:rPr>
          <w:rFonts w:ascii="Times New Roman" w:eastAsiaTheme="minorEastAsia" w:hAnsi="Times New Roman" w:cs="Times New Roman"/>
          <w:sz w:val="24"/>
          <w:szCs w:val="24"/>
        </w:rPr>
        <w:t xml:space="preserve"> </w:t>
      </w:r>
      <w:r w:rsidR="00403664" w:rsidRPr="00E2633A">
        <w:rPr>
          <w:rFonts w:ascii="Times New Roman" w:eastAsiaTheme="minorEastAsia" w:hAnsi="Times New Roman" w:cs="Times New Roman"/>
          <w:sz w:val="24"/>
          <w:szCs w:val="24"/>
        </w:rPr>
        <w:t>senior scholar programs</w:t>
      </w:r>
      <w:r w:rsidRPr="00E2633A">
        <w:rPr>
          <w:rFonts w:ascii="Times New Roman" w:eastAsiaTheme="minorEastAsia" w:hAnsi="Times New Roman" w:cs="Times New Roman"/>
          <w:sz w:val="24"/>
          <w:szCs w:val="24"/>
        </w:rPr>
        <w:t xml:space="preserve">; </w:t>
      </w:r>
    </w:p>
    <w:p w14:paraId="61AE5925" w14:textId="55EDCC21"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have acquired the Chinese proficiency of</w:t>
      </w:r>
      <w:r w:rsidR="0014653B">
        <w:rPr>
          <w:rFonts w:ascii="Times New Roman" w:eastAsiaTheme="minorEastAsia" w:hAnsi="Times New Roman" w:cs="Times New Roman"/>
          <w:sz w:val="24"/>
          <w:szCs w:val="24"/>
        </w:rPr>
        <w:t xml:space="preserve"> at least </w:t>
      </w:r>
      <w:r w:rsidRPr="00D31B29">
        <w:rPr>
          <w:rFonts w:ascii="Times New Roman" w:eastAsiaTheme="minorEastAsia" w:hAnsi="Times New Roman" w:cs="Times New Roman"/>
          <w:b/>
          <w:bCs/>
          <w:sz w:val="24"/>
          <w:szCs w:val="24"/>
        </w:rPr>
        <w:t>HSK Level 4</w:t>
      </w:r>
      <w:r w:rsidRPr="00E2633A">
        <w:rPr>
          <w:rFonts w:ascii="Times New Roman" w:eastAsiaTheme="minorEastAsia" w:hAnsi="Times New Roman" w:cs="Times New Roman"/>
          <w:sz w:val="24"/>
          <w:szCs w:val="24"/>
        </w:rPr>
        <w:t xml:space="preserve"> when applying for Chinese-taught master’s or doctoral programs;</w:t>
      </w:r>
    </w:p>
    <w:p w14:paraId="1A0267FB" w14:textId="347A554B" w:rsidR="00C23C33" w:rsidRPr="00E2633A" w:rsidRDefault="00C23C33" w:rsidP="00C23C33">
      <w:pPr>
        <w:rPr>
          <w:rFonts w:ascii="Times New Roman" w:eastAsiaTheme="minorEastAsia" w:hAnsi="Times New Roman" w:cs="Times New Roman"/>
          <w:sz w:val="24"/>
          <w:szCs w:val="24"/>
        </w:rPr>
      </w:pPr>
      <w:r w:rsidRPr="00E2633A">
        <w:rPr>
          <w:rFonts w:ascii="Times New Roman" w:eastAsiaTheme="minorEastAsia" w:hAnsi="Times New Roman" w:cs="Times New Roman" w:hint="eastAsia"/>
          <w:sz w:val="24"/>
          <w:szCs w:val="24"/>
        </w:rPr>
        <w:t>-</w:t>
      </w:r>
      <w:r w:rsidRPr="00E2633A">
        <w:t xml:space="preserve"> </w:t>
      </w:r>
      <w:r w:rsidRPr="00E2633A">
        <w:rPr>
          <w:rFonts w:ascii="Times New Roman" w:eastAsiaTheme="minorEastAsia" w:hAnsi="Times New Roman" w:cs="Times New Roman"/>
          <w:sz w:val="24"/>
          <w:szCs w:val="24"/>
        </w:rPr>
        <w:t>Applicants who have used Chinese as the teaching language to obtain a China’s university degree do not need to provide Chinese language proficiency test (HSK) certificate.</w:t>
      </w:r>
    </w:p>
    <w:p w14:paraId="5B15E2C9" w14:textId="5890B7DD"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xml:space="preserve">- meet the admission requirements of the applied universities in terms of academic ability, language proficiency and other relevant </w:t>
      </w:r>
      <w:r w:rsidR="004E7486">
        <w:rPr>
          <w:rFonts w:ascii="Times New Roman" w:eastAsiaTheme="minorEastAsia" w:hAnsi="Times New Roman" w:cs="Times New Roman"/>
          <w:sz w:val="24"/>
          <w:szCs w:val="24"/>
        </w:rPr>
        <w:t>ma</w:t>
      </w:r>
      <w:r w:rsidR="004E7486" w:rsidRPr="00E2633A">
        <w:rPr>
          <w:rFonts w:ascii="Times New Roman" w:eastAsiaTheme="minorEastAsia" w:hAnsi="Times New Roman" w:cs="Times New Roman"/>
          <w:sz w:val="24"/>
          <w:szCs w:val="24"/>
        </w:rPr>
        <w:t>terial</w:t>
      </w:r>
      <w:r w:rsidR="00273586">
        <w:rPr>
          <w:rFonts w:ascii="Times New Roman" w:eastAsiaTheme="minorEastAsia" w:hAnsi="Times New Roman" w:cs="Times New Roman" w:hint="eastAsia"/>
          <w:sz w:val="24"/>
          <w:szCs w:val="24"/>
        </w:rPr>
        <w:t>s</w:t>
      </w:r>
      <w:r w:rsidRPr="00E2633A">
        <w:rPr>
          <w:rFonts w:ascii="Times New Roman" w:eastAsiaTheme="minorEastAsia" w:hAnsi="Times New Roman" w:cs="Times New Roman"/>
          <w:sz w:val="24"/>
          <w:szCs w:val="24"/>
        </w:rPr>
        <w:t>.</w:t>
      </w:r>
    </w:p>
    <w:p w14:paraId="339C4151" w14:textId="77777777" w:rsidR="00CA786C" w:rsidRPr="00E2633A" w:rsidRDefault="00CA786C" w:rsidP="00834BF4">
      <w:pPr>
        <w:rPr>
          <w:rFonts w:ascii="Times New Roman" w:eastAsiaTheme="minorEastAsia" w:hAnsi="Times New Roman" w:cs="Times New Roman"/>
          <w:sz w:val="24"/>
          <w:szCs w:val="24"/>
        </w:rPr>
      </w:pPr>
    </w:p>
    <w:p w14:paraId="109C7239" w14:textId="0F501645" w:rsidR="00A0187A" w:rsidRPr="009F4878" w:rsidRDefault="00834BF4" w:rsidP="009919A3">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IV. </w:t>
      </w:r>
      <w:r w:rsidR="004C33E3">
        <w:rPr>
          <w:rFonts w:ascii="Times New Roman" w:eastAsia="Times New Roman" w:hAnsi="Times New Roman" w:cs="Times New Roman"/>
          <w:b/>
          <w:color w:val="000000"/>
          <w:sz w:val="24"/>
          <w:szCs w:val="24"/>
        </w:rPr>
        <w:t>Where</w:t>
      </w:r>
      <w:r w:rsidR="000B28CB" w:rsidRPr="009F4878">
        <w:rPr>
          <w:rFonts w:ascii="Times New Roman" w:eastAsia="Times New Roman" w:hAnsi="Times New Roman" w:cs="Times New Roman"/>
          <w:b/>
          <w:color w:val="000000"/>
          <w:sz w:val="24"/>
          <w:szCs w:val="24"/>
        </w:rPr>
        <w:t xml:space="preserve"> to</w:t>
      </w:r>
      <w:r w:rsidR="00AE0FC4" w:rsidRPr="009F4878">
        <w:rPr>
          <w:rFonts w:ascii="Times New Roman" w:eastAsiaTheme="minorEastAsia" w:hAnsi="Times New Roman" w:cs="Times New Roman"/>
          <w:b/>
          <w:color w:val="000000"/>
          <w:sz w:val="24"/>
          <w:szCs w:val="24"/>
        </w:rPr>
        <w:t xml:space="preserve"> </w:t>
      </w:r>
      <w:r w:rsidR="000B28CB" w:rsidRPr="009F4878">
        <w:rPr>
          <w:rFonts w:ascii="Times New Roman" w:eastAsia="Times New Roman" w:hAnsi="Times New Roman" w:cs="Times New Roman"/>
          <w:b/>
          <w:color w:val="000000"/>
          <w:sz w:val="24"/>
          <w:szCs w:val="24"/>
        </w:rPr>
        <w:t>Apply and When to</w:t>
      </w:r>
      <w:r w:rsidR="00AE0FC4" w:rsidRPr="009F4878">
        <w:rPr>
          <w:rFonts w:ascii="Times New Roman" w:eastAsiaTheme="minorEastAsia" w:hAnsi="Times New Roman" w:cs="Times New Roman"/>
          <w:b/>
          <w:color w:val="000000"/>
          <w:sz w:val="24"/>
          <w:szCs w:val="24"/>
        </w:rPr>
        <w:t xml:space="preserve"> </w:t>
      </w:r>
      <w:r w:rsidR="000B28CB" w:rsidRPr="009F4878">
        <w:rPr>
          <w:rFonts w:ascii="Times New Roman" w:eastAsia="Times New Roman" w:hAnsi="Times New Roman" w:cs="Times New Roman"/>
          <w:b/>
          <w:color w:val="000000"/>
          <w:sz w:val="24"/>
          <w:szCs w:val="24"/>
        </w:rPr>
        <w:t>Apply</w:t>
      </w:r>
    </w:p>
    <w:p w14:paraId="26FE775D" w14:textId="7B4ADD2D" w:rsidR="00F478F6" w:rsidRDefault="00467EE5" w:rsidP="00F478F6">
      <w:pPr>
        <w:autoSpaceDE w:val="0"/>
        <w:spacing w:line="360" w:lineRule="exact"/>
        <w:ind w:firstLineChars="100" w:firstLine="240"/>
        <w:rPr>
          <w:rFonts w:ascii="Times New Roman" w:eastAsia="Times New Roman" w:hAnsi="Times New Roman" w:cs="Times New Roman"/>
          <w:color w:val="000000"/>
          <w:sz w:val="24"/>
          <w:szCs w:val="24"/>
        </w:rPr>
      </w:pPr>
      <w:r w:rsidRPr="00746F87">
        <w:rPr>
          <w:rFonts w:ascii="Times New Roman" w:eastAsia="Times New Roman" w:hAnsi="Times New Roman" w:cs="Times New Roman" w:hint="eastAsia"/>
          <w:color w:val="000000"/>
          <w:sz w:val="24"/>
          <w:szCs w:val="24"/>
        </w:rPr>
        <w:t xml:space="preserve">You should </w:t>
      </w:r>
      <w:r w:rsidR="00F478F6">
        <w:rPr>
          <w:rFonts w:ascii="Times New Roman" w:eastAsia="Times New Roman" w:hAnsi="Times New Roman" w:cs="Times New Roman"/>
          <w:color w:val="000000"/>
          <w:sz w:val="24"/>
          <w:szCs w:val="24"/>
        </w:rPr>
        <w:t>visit</w:t>
      </w:r>
      <w:r w:rsidR="007562F5">
        <w:rPr>
          <w:rFonts w:ascii="Times New Roman" w:eastAsia="Times New Roman" w:hAnsi="Times New Roman" w:cs="Times New Roman"/>
          <w:color w:val="000000"/>
          <w:sz w:val="24"/>
          <w:szCs w:val="24"/>
        </w:rPr>
        <w:t xml:space="preserve"> the website of CSC Study in China</w:t>
      </w:r>
      <w:r w:rsidR="00DC47D7">
        <w:rPr>
          <w:rStyle w:val="aa"/>
        </w:rPr>
        <w:t xml:space="preserve"> </w:t>
      </w:r>
      <w:hyperlink r:id="rId9" w:history="1">
        <w:r w:rsidR="00DC47D7" w:rsidRPr="00F16C10">
          <w:rPr>
            <w:rStyle w:val="aa"/>
            <w:rFonts w:ascii="Times New Roman" w:eastAsia="Times New Roman" w:hAnsi="Times New Roman" w:cs="Times New Roman"/>
            <w:sz w:val="24"/>
            <w:szCs w:val="24"/>
          </w:rPr>
          <w:t>http://www.campuschina.org</w:t>
        </w:r>
      </w:hyperlink>
      <w:r w:rsidR="007562F5">
        <w:rPr>
          <w:rStyle w:val="aa"/>
          <w:rFonts w:ascii="Times New Roman" w:eastAsia="Times New Roman" w:hAnsi="Times New Roman" w:cs="Times New Roman"/>
          <w:color w:val="auto"/>
          <w:sz w:val="24"/>
          <w:szCs w:val="24"/>
          <w:u w:val="none"/>
        </w:rPr>
        <w:t xml:space="preserve"> and click the </w:t>
      </w:r>
      <w:r w:rsidR="007562F5" w:rsidRPr="007562F5">
        <w:rPr>
          <w:rFonts w:ascii="Times New Roman" w:eastAsia="Times New Roman" w:hAnsi="Times New Roman" w:cs="Times New Roman"/>
          <w:sz w:val="24"/>
          <w:szCs w:val="24"/>
        </w:rPr>
        <w:t>“Scholarship Application for Students”</w:t>
      </w:r>
      <w:r w:rsidR="007562F5">
        <w:rPr>
          <w:rFonts w:ascii="Times New Roman" w:eastAsia="Times New Roman" w:hAnsi="Times New Roman" w:cs="Times New Roman"/>
          <w:sz w:val="24"/>
          <w:szCs w:val="24"/>
        </w:rPr>
        <w:t xml:space="preserve"> to enter the online application system. </w:t>
      </w:r>
      <w:r w:rsidR="00F478F6">
        <w:rPr>
          <w:rFonts w:ascii="Times New Roman" w:eastAsia="Times New Roman" w:hAnsi="Times New Roman" w:cs="Times New Roman"/>
          <w:sz w:val="24"/>
          <w:szCs w:val="24"/>
        </w:rPr>
        <w:t>Then, log on, register, apply and submit all the required documents to finish</w:t>
      </w:r>
      <w:r w:rsidR="00F478F6">
        <w:rPr>
          <w:rFonts w:ascii="Times New Roman" w:eastAsiaTheme="minorEastAsia" w:hAnsi="Times New Roman" w:cs="Times New Roman" w:hint="eastAsia"/>
          <w:sz w:val="24"/>
          <w:szCs w:val="24"/>
        </w:rPr>
        <w:t xml:space="preserve"> </w:t>
      </w:r>
      <w:r w:rsidR="007562F5">
        <w:rPr>
          <w:rFonts w:ascii="Times New Roman" w:eastAsia="Times New Roman" w:hAnsi="Times New Roman" w:cs="Times New Roman"/>
          <w:color w:val="000000"/>
          <w:sz w:val="24"/>
          <w:szCs w:val="24"/>
        </w:rPr>
        <w:t xml:space="preserve">the online application of CSC </w:t>
      </w:r>
      <w:r w:rsidR="00A07AD2" w:rsidRPr="00A07AD2">
        <w:rPr>
          <w:rFonts w:ascii="Times New Roman" w:eastAsia="Times New Roman" w:hAnsi="Times New Roman" w:cs="Times New Roman" w:hint="eastAsia"/>
          <w:sz w:val="24"/>
          <w:szCs w:val="24"/>
        </w:rPr>
        <w:t>by</w:t>
      </w:r>
      <w:r w:rsidR="00A07AD2">
        <w:rPr>
          <w:rFonts w:asciiTheme="minorEastAsia" w:eastAsiaTheme="minorEastAsia" w:hAnsiTheme="minorEastAsia" w:cs="Times New Roman"/>
          <w:color w:val="000000"/>
          <w:sz w:val="24"/>
          <w:szCs w:val="24"/>
        </w:rPr>
        <w:t xml:space="preserve"> </w:t>
      </w:r>
      <w:r w:rsidR="00A07AD2">
        <w:rPr>
          <w:rFonts w:ascii="Times New Roman" w:eastAsia="Times New Roman" w:hAnsi="Times New Roman" w:cs="Times New Roman"/>
          <w:b/>
          <w:bCs/>
          <w:color w:val="FF0000"/>
          <w:sz w:val="24"/>
          <w:szCs w:val="24"/>
          <w:u w:val="single"/>
        </w:rPr>
        <w:t>Wednesday</w:t>
      </w:r>
      <w:r w:rsidR="00A07AD2" w:rsidRPr="00D31B29">
        <w:rPr>
          <w:rFonts w:ascii="Times New Roman" w:eastAsia="Times New Roman" w:hAnsi="Times New Roman" w:cs="Times New Roman" w:hint="eastAsia"/>
          <w:b/>
          <w:bCs/>
          <w:color w:val="FF0000"/>
          <w:sz w:val="24"/>
          <w:szCs w:val="24"/>
          <w:u w:val="single"/>
        </w:rPr>
        <w:t>,</w:t>
      </w:r>
      <w:r w:rsidR="00A07AD2">
        <w:rPr>
          <w:rFonts w:ascii="Times New Roman" w:eastAsia="Times New Roman" w:hAnsi="Times New Roman" w:cs="Times New Roman"/>
          <w:b/>
          <w:bCs/>
          <w:color w:val="FF0000"/>
          <w:sz w:val="24"/>
          <w:szCs w:val="24"/>
          <w:u w:val="single"/>
        </w:rPr>
        <w:t xml:space="preserve"> January</w:t>
      </w:r>
      <w:r w:rsidR="00A07AD2" w:rsidRPr="00687B04">
        <w:rPr>
          <w:rFonts w:ascii="Times New Roman" w:eastAsia="Times New Roman" w:hAnsi="Times New Roman" w:cs="Times New Roman"/>
          <w:b/>
          <w:bCs/>
          <w:color w:val="FF0000"/>
          <w:sz w:val="24"/>
          <w:szCs w:val="24"/>
          <w:u w:val="single"/>
        </w:rPr>
        <w:t xml:space="preserve"> </w:t>
      </w:r>
      <w:r w:rsidR="00A07AD2">
        <w:rPr>
          <w:rFonts w:ascii="Times New Roman" w:eastAsia="Times New Roman" w:hAnsi="Times New Roman" w:cs="Times New Roman"/>
          <w:b/>
          <w:bCs/>
          <w:color w:val="FF0000"/>
          <w:sz w:val="24"/>
          <w:szCs w:val="24"/>
          <w:u w:val="single"/>
        </w:rPr>
        <w:t>24</w:t>
      </w:r>
      <w:r w:rsidR="00A07AD2" w:rsidRPr="00687B04">
        <w:rPr>
          <w:rFonts w:ascii="Times New Roman" w:eastAsia="Times New Roman" w:hAnsi="Times New Roman" w:cs="Times New Roman"/>
          <w:b/>
          <w:bCs/>
          <w:color w:val="FF0000"/>
          <w:sz w:val="24"/>
          <w:szCs w:val="24"/>
          <w:u w:val="single"/>
        </w:rPr>
        <w:t>, 202</w:t>
      </w:r>
      <w:r w:rsidR="00A07AD2">
        <w:rPr>
          <w:rFonts w:ascii="Times New Roman" w:eastAsia="Times New Roman" w:hAnsi="Times New Roman" w:cs="Times New Roman"/>
          <w:b/>
          <w:bCs/>
          <w:color w:val="FF0000"/>
          <w:sz w:val="24"/>
          <w:szCs w:val="24"/>
          <w:u w:val="single"/>
        </w:rPr>
        <w:t>4</w:t>
      </w:r>
      <w:r w:rsidR="00A07AD2">
        <w:rPr>
          <w:rFonts w:ascii="Times New Roman" w:eastAsia="Times New Roman" w:hAnsi="Times New Roman" w:cs="Times New Roman"/>
          <w:color w:val="000000"/>
          <w:sz w:val="24"/>
          <w:szCs w:val="24"/>
        </w:rPr>
        <w:t xml:space="preserve"> </w:t>
      </w:r>
      <w:r w:rsidR="007562F5">
        <w:rPr>
          <w:rFonts w:ascii="Times New Roman" w:eastAsia="Times New Roman" w:hAnsi="Times New Roman" w:cs="Times New Roman"/>
          <w:color w:val="000000"/>
          <w:sz w:val="24"/>
          <w:szCs w:val="24"/>
        </w:rPr>
        <w:t xml:space="preserve">and </w:t>
      </w:r>
      <w:r w:rsidR="007562F5" w:rsidRPr="002E4382">
        <w:rPr>
          <w:rFonts w:ascii="Times New Roman" w:eastAsia="Times New Roman" w:hAnsi="Times New Roman" w:cs="Times New Roman"/>
          <w:sz w:val="24"/>
          <w:szCs w:val="24"/>
        </w:rPr>
        <w:t xml:space="preserve">send the scanned copy of complete application form with </w:t>
      </w:r>
      <w:r w:rsidR="00687B04" w:rsidRPr="002E4382">
        <w:rPr>
          <w:rFonts w:ascii="Times New Roman" w:eastAsia="Times New Roman" w:hAnsi="Times New Roman" w:cs="Times New Roman"/>
          <w:sz w:val="24"/>
          <w:szCs w:val="24"/>
        </w:rPr>
        <w:t xml:space="preserve">signature, </w:t>
      </w:r>
      <w:bookmarkStart w:id="0" w:name="_Hlk151116211"/>
      <w:r w:rsidR="00687B04" w:rsidRPr="002E4382">
        <w:rPr>
          <w:rFonts w:ascii="Times New Roman" w:eastAsia="Times New Roman" w:hAnsi="Times New Roman" w:cs="Times New Roman"/>
          <w:sz w:val="24"/>
          <w:szCs w:val="24"/>
        </w:rPr>
        <w:t>together</w:t>
      </w:r>
      <w:r w:rsidR="00E2633A" w:rsidRPr="002E4382">
        <w:rPr>
          <w:rFonts w:ascii="Times New Roman" w:eastAsia="Times New Roman" w:hAnsi="Times New Roman" w:cs="Times New Roman"/>
          <w:sz w:val="24"/>
          <w:szCs w:val="24"/>
        </w:rPr>
        <w:t xml:space="preserve"> with </w:t>
      </w:r>
      <w:bookmarkEnd w:id="0"/>
      <w:r w:rsidR="002E4382" w:rsidRPr="002E4382">
        <w:rPr>
          <w:rFonts w:ascii="Times New Roman" w:eastAsia="Times New Roman" w:hAnsi="Times New Roman" w:cs="Times New Roman" w:hint="eastAsia"/>
          <w:sz w:val="24"/>
          <w:szCs w:val="24"/>
        </w:rPr>
        <w:t>al</w:t>
      </w:r>
      <w:r w:rsidR="002E4382" w:rsidRPr="002E4382">
        <w:rPr>
          <w:rFonts w:ascii="Times New Roman" w:eastAsia="Times New Roman" w:hAnsi="Times New Roman" w:cs="Times New Roman"/>
          <w:sz w:val="24"/>
          <w:szCs w:val="24"/>
        </w:rPr>
        <w:t>l other required application materials that meet the specified criteria</w:t>
      </w:r>
      <w:r w:rsidR="00E2633A" w:rsidRPr="002E4382">
        <w:rPr>
          <w:rFonts w:ascii="Times New Roman" w:eastAsia="Times New Roman" w:hAnsi="Times New Roman" w:cs="Times New Roman"/>
          <w:sz w:val="24"/>
          <w:szCs w:val="24"/>
        </w:rPr>
        <w:t xml:space="preserve"> v</w:t>
      </w:r>
      <w:r w:rsidR="00E2633A">
        <w:rPr>
          <w:rFonts w:ascii="Times New Roman" w:eastAsiaTheme="minorEastAsia" w:hAnsi="Times New Roman" w:cs="Times New Roman"/>
          <w:color w:val="000000"/>
          <w:sz w:val="24"/>
          <w:szCs w:val="24"/>
        </w:rPr>
        <w:t>ia email</w:t>
      </w:r>
      <w:r w:rsidR="00E2633A">
        <w:rPr>
          <w:rFonts w:ascii="Times New Roman" w:eastAsia="Times New Roman" w:hAnsi="Times New Roman" w:cs="Times New Roman"/>
          <w:color w:val="000000"/>
          <w:sz w:val="24"/>
          <w:szCs w:val="24"/>
        </w:rPr>
        <w:t xml:space="preserve"> of the </w:t>
      </w:r>
      <w:r w:rsidR="00DC47D7">
        <w:rPr>
          <w:rFonts w:ascii="Times New Roman" w:eastAsia="Times New Roman" w:hAnsi="Times New Roman" w:cs="Times New Roman"/>
          <w:color w:val="000000"/>
          <w:sz w:val="24"/>
          <w:szCs w:val="24"/>
        </w:rPr>
        <w:t>C</w:t>
      </w:r>
      <w:r w:rsidR="00DC47D7" w:rsidRPr="00DC47D7">
        <w:rPr>
          <w:rFonts w:ascii="Times New Roman" w:eastAsia="Times New Roman" w:hAnsi="Times New Roman" w:cs="Times New Roman"/>
          <w:color w:val="000000"/>
          <w:sz w:val="24"/>
          <w:szCs w:val="24"/>
        </w:rPr>
        <w:t xml:space="preserve">ulture &amp; </w:t>
      </w:r>
      <w:r w:rsidR="00E2633A">
        <w:rPr>
          <w:rFonts w:ascii="Times New Roman" w:eastAsia="Times New Roman" w:hAnsi="Times New Roman" w:cs="Times New Roman"/>
          <w:color w:val="000000"/>
          <w:sz w:val="24"/>
          <w:szCs w:val="24"/>
        </w:rPr>
        <w:t>Education Office, Embassy of P. R. China to Hungary (</w:t>
      </w:r>
      <w:hyperlink r:id="rId10" w:history="1">
        <w:r w:rsidR="00E2633A" w:rsidRPr="003341DD">
          <w:rPr>
            <w:rStyle w:val="aa"/>
            <w:rFonts w:ascii="Times New Roman" w:eastAsia="Times New Roman" w:hAnsi="Times New Roman" w:cs="Times New Roman"/>
            <w:sz w:val="24"/>
            <w:szCs w:val="24"/>
          </w:rPr>
          <w:t>studyinchina.hu@gmail.com</w:t>
        </w:r>
      </w:hyperlink>
      <w:r w:rsidR="00E2633A">
        <w:rPr>
          <w:rFonts w:ascii="Times New Roman" w:eastAsia="Times New Roman" w:hAnsi="Times New Roman" w:cs="Times New Roman"/>
          <w:color w:val="000000"/>
          <w:sz w:val="24"/>
          <w:szCs w:val="24"/>
        </w:rPr>
        <w:t>)</w:t>
      </w:r>
      <w:r w:rsidR="00E2633A">
        <w:rPr>
          <w:rFonts w:ascii="Times New Roman" w:eastAsiaTheme="minorEastAsia" w:hAnsi="Times New Roman" w:cs="Times New Roman"/>
          <w:color w:val="000000"/>
          <w:sz w:val="24"/>
          <w:szCs w:val="24"/>
        </w:rPr>
        <w:t xml:space="preserve"> no later than </w:t>
      </w:r>
      <w:r w:rsidR="009E3BB9">
        <w:rPr>
          <w:rFonts w:ascii="Times New Roman" w:eastAsia="Times New Roman" w:hAnsi="Times New Roman" w:cs="Times New Roman"/>
          <w:b/>
          <w:bCs/>
          <w:color w:val="FF0000"/>
          <w:sz w:val="24"/>
          <w:szCs w:val="24"/>
          <w:u w:val="single"/>
        </w:rPr>
        <w:t>Wednesday</w:t>
      </w:r>
      <w:r w:rsidR="00D31B29" w:rsidRPr="00D31B29">
        <w:rPr>
          <w:rFonts w:ascii="Times New Roman" w:eastAsia="Times New Roman" w:hAnsi="Times New Roman" w:cs="Times New Roman" w:hint="eastAsia"/>
          <w:b/>
          <w:bCs/>
          <w:color w:val="FF0000"/>
          <w:sz w:val="24"/>
          <w:szCs w:val="24"/>
          <w:u w:val="single"/>
        </w:rPr>
        <w:t>,</w:t>
      </w:r>
      <w:r w:rsidR="00D31B29">
        <w:rPr>
          <w:rFonts w:ascii="Times New Roman" w:eastAsia="Times New Roman" w:hAnsi="Times New Roman" w:cs="Times New Roman"/>
          <w:b/>
          <w:bCs/>
          <w:color w:val="FF0000"/>
          <w:sz w:val="24"/>
          <w:szCs w:val="24"/>
          <w:u w:val="single"/>
        </w:rPr>
        <w:t xml:space="preserve"> </w:t>
      </w:r>
      <w:r w:rsidR="009E3BB9">
        <w:rPr>
          <w:rFonts w:ascii="Times New Roman" w:eastAsia="Times New Roman" w:hAnsi="Times New Roman" w:cs="Times New Roman"/>
          <w:b/>
          <w:bCs/>
          <w:color w:val="FF0000"/>
          <w:sz w:val="24"/>
          <w:szCs w:val="24"/>
          <w:u w:val="single"/>
        </w:rPr>
        <w:t>January</w:t>
      </w:r>
      <w:r w:rsidR="00E2633A" w:rsidRPr="00687B04">
        <w:rPr>
          <w:rFonts w:ascii="Times New Roman" w:eastAsia="Times New Roman" w:hAnsi="Times New Roman" w:cs="Times New Roman"/>
          <w:b/>
          <w:bCs/>
          <w:color w:val="FF0000"/>
          <w:sz w:val="24"/>
          <w:szCs w:val="24"/>
          <w:u w:val="single"/>
        </w:rPr>
        <w:t xml:space="preserve"> </w:t>
      </w:r>
      <w:r w:rsidR="009E3BB9">
        <w:rPr>
          <w:rFonts w:ascii="Times New Roman" w:eastAsia="Times New Roman" w:hAnsi="Times New Roman" w:cs="Times New Roman"/>
          <w:b/>
          <w:bCs/>
          <w:color w:val="FF0000"/>
          <w:sz w:val="24"/>
          <w:szCs w:val="24"/>
          <w:u w:val="single"/>
        </w:rPr>
        <w:t>24</w:t>
      </w:r>
      <w:r w:rsidR="00E2633A" w:rsidRPr="00687B04">
        <w:rPr>
          <w:rFonts w:ascii="Times New Roman" w:eastAsia="Times New Roman" w:hAnsi="Times New Roman" w:cs="Times New Roman"/>
          <w:b/>
          <w:bCs/>
          <w:color w:val="FF0000"/>
          <w:sz w:val="24"/>
          <w:szCs w:val="24"/>
          <w:u w:val="single"/>
        </w:rPr>
        <w:t>, 202</w:t>
      </w:r>
      <w:r w:rsidR="00403664">
        <w:rPr>
          <w:rFonts w:ascii="Times New Roman" w:eastAsia="Times New Roman" w:hAnsi="Times New Roman" w:cs="Times New Roman"/>
          <w:b/>
          <w:bCs/>
          <w:color w:val="FF0000"/>
          <w:sz w:val="24"/>
          <w:szCs w:val="24"/>
          <w:u w:val="single"/>
        </w:rPr>
        <w:t>4</w:t>
      </w:r>
      <w:r w:rsidR="00E2633A">
        <w:rPr>
          <w:rFonts w:ascii="Times New Roman" w:eastAsia="Times New Roman" w:hAnsi="Times New Roman" w:cs="Times New Roman"/>
          <w:color w:val="000000"/>
          <w:sz w:val="24"/>
          <w:szCs w:val="24"/>
        </w:rPr>
        <w:t>.</w:t>
      </w:r>
    </w:p>
    <w:p w14:paraId="4C90F8ED" w14:textId="77777777" w:rsidR="00A0187A" w:rsidRPr="009E3BB9" w:rsidRDefault="00A0187A" w:rsidP="009919A3">
      <w:pPr>
        <w:rPr>
          <w:rFonts w:ascii="Times New Roman" w:eastAsiaTheme="minorEastAsia" w:hAnsi="Times New Roman" w:cs="Times New Roman"/>
          <w:color w:val="000000"/>
          <w:sz w:val="24"/>
        </w:rPr>
      </w:pPr>
    </w:p>
    <w:p w14:paraId="70AA7483" w14:textId="5295396B" w:rsidR="0022205E" w:rsidRPr="00834BF4" w:rsidRDefault="00834BF4" w:rsidP="00834BF4">
      <w:pP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V. </w:t>
      </w:r>
      <w:r w:rsidR="000B28CB" w:rsidRPr="00834BF4">
        <w:rPr>
          <w:rFonts w:ascii="Times New Roman" w:eastAsia="Times New Roman" w:hAnsi="Times New Roman" w:cs="Times New Roman"/>
          <w:b/>
          <w:color w:val="000000"/>
          <w:sz w:val="24"/>
        </w:rPr>
        <w:t>Application Documents</w:t>
      </w:r>
    </w:p>
    <w:p w14:paraId="7E563153" w14:textId="77777777" w:rsidR="004C33E3" w:rsidRPr="009F4878" w:rsidRDefault="004C33E3" w:rsidP="009919A3">
      <w:pPr>
        <w:rPr>
          <w:rFonts w:ascii="Times New Roman" w:eastAsia="Times New Roman" w:hAnsi="Times New Roman" w:cs="Times New Roman"/>
          <w:b/>
          <w:color w:val="000000"/>
          <w:sz w:val="24"/>
        </w:rPr>
      </w:pPr>
    </w:p>
    <w:p w14:paraId="79D92B4E" w14:textId="1BFB933D" w:rsidR="00DA090A" w:rsidRPr="006A2EA3" w:rsidRDefault="006A2EA3" w:rsidP="006A2EA3">
      <w:pPr>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a) </w:t>
      </w:r>
      <w:r w:rsidR="00DA090A" w:rsidRPr="006A2EA3">
        <w:rPr>
          <w:rFonts w:ascii="Times New Roman" w:eastAsiaTheme="minorEastAsia" w:hAnsi="Times New Roman" w:cs="Times New Roman"/>
          <w:b/>
          <w:bCs/>
          <w:color w:val="000000"/>
          <w:sz w:val="24"/>
          <w:u w:val="single"/>
        </w:rPr>
        <w:t>Application Form for Chinese Government Scholarship</w:t>
      </w:r>
      <w:r w:rsidR="00DA090A" w:rsidRPr="006A2EA3">
        <w:rPr>
          <w:rFonts w:ascii="Times New Roman" w:eastAsiaTheme="minorEastAsia" w:hAnsi="Times New Roman" w:cs="Times New Roman"/>
          <w:color w:val="000000"/>
          <w:sz w:val="24"/>
        </w:rPr>
        <w:t xml:space="preserve"> (in Chinese or English).</w:t>
      </w:r>
    </w:p>
    <w:p w14:paraId="35962DCE" w14:textId="77777777" w:rsidR="006A2EA3" w:rsidRPr="006A2EA3" w:rsidRDefault="006A2EA3" w:rsidP="006A2EA3">
      <w:pPr>
        <w:pStyle w:val="ad"/>
        <w:ind w:left="360" w:firstLineChars="0" w:firstLine="0"/>
        <w:rPr>
          <w:rFonts w:ascii="Times New Roman" w:eastAsiaTheme="minorEastAsia" w:hAnsi="Times New Roman" w:cs="Times New Roman"/>
          <w:color w:val="000000"/>
          <w:sz w:val="24"/>
        </w:rPr>
      </w:pPr>
    </w:p>
    <w:p w14:paraId="33740D33" w14:textId="77777777" w:rsidR="006A2EA3" w:rsidRDefault="00DA090A" w:rsidP="006A2EA3">
      <w:pPr>
        <w:ind w:left="240" w:hangingChars="100" w:hanging="24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b) </w:t>
      </w:r>
      <w:r w:rsidRPr="006A2EA3">
        <w:rPr>
          <w:rFonts w:ascii="Times New Roman" w:eastAsiaTheme="minorEastAsia" w:hAnsi="Times New Roman" w:cs="Times New Roman"/>
          <w:b/>
          <w:bCs/>
          <w:color w:val="000000"/>
          <w:sz w:val="24"/>
          <w:u w:val="single"/>
        </w:rPr>
        <w:t>Copy of Passport Home Page</w:t>
      </w:r>
      <w:r w:rsidRPr="006A2EA3">
        <w:rPr>
          <w:rFonts w:ascii="Times New Roman" w:eastAsiaTheme="minorEastAsia" w:hAnsi="Times New Roman" w:cs="Times New Roman"/>
          <w:color w:val="000000"/>
          <w:sz w:val="24"/>
        </w:rPr>
        <w:t xml:space="preserve">: </w:t>
      </w:r>
    </w:p>
    <w:p w14:paraId="5CA11AC0" w14:textId="2C700593" w:rsid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Applicant shall submit a clear scanned copy of his/her ordinary passport with validity later than </w:t>
      </w:r>
      <w:r w:rsidRPr="0014653B">
        <w:rPr>
          <w:rFonts w:ascii="Times New Roman" w:eastAsiaTheme="minorEastAsia" w:hAnsi="Times New Roman" w:cs="Times New Roman"/>
          <w:b/>
          <w:bCs/>
          <w:color w:val="000000" w:themeColor="text1"/>
          <w:sz w:val="24"/>
        </w:rPr>
        <w:t>March 1, 202</w:t>
      </w:r>
      <w:r w:rsidR="00403664" w:rsidRPr="0014653B">
        <w:rPr>
          <w:rFonts w:ascii="Times New Roman" w:eastAsiaTheme="minorEastAsia" w:hAnsi="Times New Roman" w:cs="Times New Roman"/>
          <w:b/>
          <w:bCs/>
          <w:color w:val="000000" w:themeColor="text1"/>
          <w:sz w:val="24"/>
        </w:rPr>
        <w:t>5</w:t>
      </w:r>
      <w:r w:rsidRPr="0014653B">
        <w:rPr>
          <w:rFonts w:ascii="Times New Roman" w:eastAsiaTheme="minorEastAsia" w:hAnsi="Times New Roman" w:cs="Times New Roman"/>
          <w:color w:val="000000" w:themeColor="text1"/>
          <w:sz w:val="24"/>
        </w:rPr>
        <w:t xml:space="preserve">. </w:t>
      </w:r>
      <w:r w:rsidR="00D81FF9" w:rsidRPr="0014653B">
        <w:rPr>
          <w:rFonts w:ascii="Times New Roman" w:eastAsiaTheme="minorEastAsia" w:hAnsi="Times New Roman" w:cs="Times New Roman"/>
          <w:color w:val="000000" w:themeColor="text1"/>
          <w:sz w:val="24"/>
        </w:rPr>
        <w:t xml:space="preserve"> </w:t>
      </w:r>
    </w:p>
    <w:p w14:paraId="1560909C" w14:textId="2C66A3DD" w:rsidR="00DA090A" w:rsidRDefault="00D81FF9" w:rsidP="006A2EA3">
      <w:pPr>
        <w:ind w:leftChars="100" w:left="210"/>
        <w:rPr>
          <w:rFonts w:ascii="Times New Roman" w:eastAsiaTheme="minorEastAsia" w:hAnsi="Times New Roman" w:cs="Times New Roman"/>
          <w:color w:val="000000"/>
          <w:sz w:val="24"/>
        </w:rPr>
      </w:pPr>
      <w:r w:rsidRPr="00D81FF9">
        <w:rPr>
          <w:rFonts w:ascii="Times New Roman" w:eastAsiaTheme="minorEastAsia" w:hAnsi="Times New Roman" w:cs="Times New Roman"/>
          <w:color w:val="000000"/>
          <w:sz w:val="24"/>
        </w:rPr>
        <w:t>If the validity of the current passport does not meet the requirement,</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please apply for a new passport before submitting the application. For applicants who cannot apply for</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passports before submitting their applications due to objective reasons, with the permission of dispatching</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authorities, they may submit scanned copy of identity certificates or official documents containing the</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applicants’ “English name, Gender, Nationality, Date of Birth” and other information.</w:t>
      </w:r>
    </w:p>
    <w:p w14:paraId="78A91904" w14:textId="77777777" w:rsidR="006A2EA3" w:rsidRPr="00DA090A" w:rsidRDefault="006A2EA3" w:rsidP="006A2EA3">
      <w:pPr>
        <w:ind w:leftChars="100" w:left="210"/>
        <w:rPr>
          <w:rFonts w:ascii="Times New Roman" w:eastAsiaTheme="minorEastAsia" w:hAnsi="Times New Roman" w:cs="Times New Roman"/>
          <w:color w:val="000000"/>
          <w:sz w:val="24"/>
        </w:rPr>
      </w:pPr>
    </w:p>
    <w:p w14:paraId="3AAC0146" w14:textId="77777777" w:rsidR="006A2EA3" w:rsidRDefault="00DA090A" w:rsidP="006A2EA3">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c) </w:t>
      </w:r>
      <w:r w:rsidRPr="00DA090A">
        <w:rPr>
          <w:rFonts w:ascii="Times New Roman" w:eastAsiaTheme="minorEastAsia" w:hAnsi="Times New Roman" w:cs="Times New Roman"/>
          <w:b/>
          <w:bCs/>
          <w:color w:val="000000"/>
          <w:sz w:val="24"/>
          <w:u w:val="single"/>
        </w:rPr>
        <w:t>Notarized highest diploma</w:t>
      </w:r>
      <w:r w:rsidRPr="00DA090A">
        <w:rPr>
          <w:rFonts w:ascii="Times New Roman" w:eastAsiaTheme="minorEastAsia" w:hAnsi="Times New Roman" w:cs="Times New Roman"/>
          <w:color w:val="000000"/>
          <w:sz w:val="24"/>
        </w:rPr>
        <w:t xml:space="preserve">: </w:t>
      </w:r>
    </w:p>
    <w:p w14:paraId="114FE0B6" w14:textId="4CA6EBAC" w:rsidR="00DA090A" w:rsidRP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Prospective diploma winners must submit official proof of student status by their current school. Documents in languages other than Chinese or English must be attached with notarized Chinese or English translations.</w:t>
      </w:r>
    </w:p>
    <w:p w14:paraId="39A96F46" w14:textId="1DB250E9" w:rsidR="00717573" w:rsidRDefault="0071757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If you are to acquire your diploma (e.g.: high school, bachelor, master, doctor) in the coming June or July, 202</w:t>
      </w:r>
      <w:r w:rsidR="00403664">
        <w:rPr>
          <w:rFonts w:ascii="Times New Roman" w:eastAsiaTheme="minorEastAsia" w:hAnsi="Times New Roman" w:cs="Times New Roman"/>
          <w:color w:val="000000"/>
          <w:sz w:val="24"/>
        </w:rPr>
        <w:t>4</w:t>
      </w:r>
      <w:r w:rsidRPr="006A2EA3">
        <w:rPr>
          <w:rFonts w:ascii="Times New Roman" w:eastAsiaTheme="minorEastAsia" w:hAnsi="Times New Roman" w:cs="Times New Roman"/>
          <w:color w:val="000000"/>
          <w:sz w:val="24"/>
        </w:rPr>
        <w:t xml:space="preserve">, please enclose a certificate/letter from your school (with stamps of the school or signature of director/president/dean), together with the academic transcript which can prove you will graduate from </w:t>
      </w:r>
      <w:r w:rsidR="00BA42DA">
        <w:rPr>
          <w:rFonts w:ascii="Times New Roman" w:eastAsiaTheme="minorEastAsia" w:hAnsi="Times New Roman" w:cs="Times New Roman" w:hint="eastAsia"/>
          <w:color w:val="000000"/>
          <w:sz w:val="24"/>
        </w:rPr>
        <w:t>current</w:t>
      </w:r>
      <w:r w:rsidR="00BA42DA">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school</w:t>
      </w:r>
      <w:r w:rsidR="00BA42DA">
        <w:rPr>
          <w:rFonts w:ascii="Times New Roman" w:eastAsiaTheme="minorEastAsia" w:hAnsi="Times New Roman" w:cs="Times New Roman"/>
          <w:color w:val="000000"/>
          <w:sz w:val="24"/>
        </w:rPr>
        <w:t>/</w:t>
      </w:r>
      <w:r w:rsidR="00BA42DA">
        <w:rPr>
          <w:rFonts w:ascii="Times New Roman" w:eastAsiaTheme="minorEastAsia" w:hAnsi="Times New Roman" w:cs="Times New Roman" w:hint="eastAsia"/>
          <w:color w:val="000000"/>
          <w:sz w:val="24"/>
        </w:rPr>
        <w:t>university</w:t>
      </w:r>
      <w:r w:rsidRPr="006A2EA3">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in</w:t>
      </w:r>
      <w:r w:rsidR="00BA42DA">
        <w:rPr>
          <w:rFonts w:ascii="Times New Roman" w:eastAsiaTheme="minorEastAsia" w:hAnsi="Times New Roman" w:cs="Times New Roman"/>
          <w:color w:val="000000"/>
          <w:sz w:val="24"/>
        </w:rPr>
        <w:t xml:space="preserve"> 202</w:t>
      </w:r>
      <w:r w:rsidR="00403664">
        <w:rPr>
          <w:rFonts w:ascii="Times New Roman" w:eastAsiaTheme="minorEastAsia" w:hAnsi="Times New Roman" w:cs="Times New Roman"/>
          <w:color w:val="000000"/>
          <w:sz w:val="24"/>
        </w:rPr>
        <w:t>4</w:t>
      </w:r>
      <w:r w:rsidR="00BA42DA">
        <w:rPr>
          <w:rFonts w:ascii="Times New Roman" w:eastAsiaTheme="minorEastAsia" w:hAnsi="Times New Roman" w:cs="Times New Roman"/>
          <w:color w:val="000000"/>
          <w:sz w:val="24"/>
        </w:rPr>
        <w:t xml:space="preserve"> </w:t>
      </w:r>
      <w:r w:rsidR="00BA42DA">
        <w:rPr>
          <w:rFonts w:ascii="Times New Roman" w:eastAsiaTheme="minorEastAsia" w:hAnsi="Times New Roman" w:cs="Times New Roman" w:hint="eastAsia"/>
          <w:color w:val="000000"/>
          <w:sz w:val="24"/>
        </w:rPr>
        <w:t>summer</w:t>
      </w:r>
      <w:r w:rsidRPr="006A2EA3">
        <w:rPr>
          <w:rFonts w:ascii="Times New Roman" w:eastAsiaTheme="minorEastAsia" w:hAnsi="Times New Roman" w:cs="Times New Roman"/>
          <w:color w:val="000000"/>
          <w:sz w:val="24"/>
        </w:rPr>
        <w:t>.</w:t>
      </w:r>
    </w:p>
    <w:p w14:paraId="13AC66A1" w14:textId="77777777" w:rsidR="006A2EA3" w:rsidRPr="006A2EA3" w:rsidRDefault="006A2EA3" w:rsidP="006A2EA3">
      <w:pPr>
        <w:ind w:leftChars="100" w:left="210"/>
        <w:rPr>
          <w:rFonts w:ascii="Times New Roman" w:eastAsiaTheme="minorEastAsia" w:hAnsi="Times New Roman" w:cs="Times New Roman"/>
          <w:color w:val="000000"/>
          <w:sz w:val="24"/>
        </w:rPr>
      </w:pPr>
    </w:p>
    <w:p w14:paraId="1DF65338"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d) </w:t>
      </w:r>
      <w:r w:rsidRPr="00DA090A">
        <w:rPr>
          <w:rFonts w:ascii="Times New Roman" w:eastAsiaTheme="minorEastAsia" w:hAnsi="Times New Roman" w:cs="Times New Roman"/>
          <w:b/>
          <w:bCs/>
          <w:color w:val="000000"/>
          <w:sz w:val="24"/>
          <w:u w:val="single"/>
        </w:rPr>
        <w:t>Academic transcripts</w:t>
      </w:r>
      <w:r w:rsidRPr="00DA090A">
        <w:rPr>
          <w:rFonts w:ascii="Times New Roman" w:eastAsiaTheme="minorEastAsia" w:hAnsi="Times New Roman" w:cs="Times New Roman"/>
          <w:color w:val="000000"/>
          <w:sz w:val="24"/>
        </w:rPr>
        <w:t xml:space="preserve">: </w:t>
      </w:r>
    </w:p>
    <w:p w14:paraId="76868EA0" w14:textId="0BEDE305" w:rsid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Transcripts in languages other than Chinese or English must be attached with notarized Chinese or English translations.</w:t>
      </w:r>
    </w:p>
    <w:p w14:paraId="402AFFDF" w14:textId="6F26AC9E" w:rsidR="006A2EA3" w:rsidRDefault="006A2EA3" w:rsidP="00075370">
      <w:pPr>
        <w:ind w:left="240" w:hangingChars="100" w:hanging="240"/>
        <w:rPr>
          <w:rFonts w:ascii="Times New Roman" w:eastAsiaTheme="minorEastAsia" w:hAnsi="Times New Roman" w:cs="Times New Roman"/>
          <w:color w:val="000000"/>
          <w:sz w:val="24"/>
        </w:rPr>
      </w:pPr>
    </w:p>
    <w:p w14:paraId="387DF580" w14:textId="77777777" w:rsidR="00057A65" w:rsidRPr="00E2633A" w:rsidRDefault="00057A65" w:rsidP="00075370">
      <w:pPr>
        <w:ind w:left="240" w:hangingChars="100" w:hanging="240"/>
        <w:rPr>
          <w:rFonts w:ascii="Times New Roman" w:eastAsiaTheme="minorEastAsia" w:hAnsi="Times New Roman" w:cs="Times New Roman"/>
          <w:sz w:val="24"/>
        </w:rPr>
      </w:pPr>
      <w:r w:rsidRPr="00E2633A">
        <w:rPr>
          <w:rFonts w:ascii="Times New Roman" w:eastAsiaTheme="minorEastAsia" w:hAnsi="Times New Roman" w:cs="Times New Roman" w:hint="eastAsia"/>
          <w:sz w:val="24"/>
        </w:rPr>
        <w:t>e</w:t>
      </w:r>
      <w:r w:rsidRPr="00E2633A">
        <w:rPr>
          <w:rFonts w:ascii="Times New Roman" w:eastAsiaTheme="minorEastAsia" w:hAnsi="Times New Roman" w:cs="Times New Roman"/>
          <w:sz w:val="24"/>
        </w:rPr>
        <w:t xml:space="preserve">) </w:t>
      </w:r>
      <w:r w:rsidRPr="00E2633A">
        <w:rPr>
          <w:rFonts w:ascii="Times New Roman" w:eastAsiaTheme="minorEastAsia" w:hAnsi="Times New Roman" w:cs="Times New Roman"/>
          <w:b/>
          <w:bCs/>
          <w:sz w:val="24"/>
          <w:u w:val="single"/>
        </w:rPr>
        <w:t>Language qualification certificates</w:t>
      </w:r>
      <w:r w:rsidRPr="00E2633A">
        <w:rPr>
          <w:rFonts w:ascii="Times New Roman" w:eastAsiaTheme="minorEastAsia" w:hAnsi="Times New Roman" w:cs="Times New Roman"/>
          <w:sz w:val="24"/>
        </w:rPr>
        <w:t xml:space="preserve">: </w:t>
      </w:r>
    </w:p>
    <w:p w14:paraId="39B90B8E" w14:textId="533FFDA6" w:rsidR="00057A65" w:rsidRPr="00E2633A" w:rsidRDefault="00057A65" w:rsidP="00057A65">
      <w:pPr>
        <w:ind w:leftChars="100" w:left="210"/>
        <w:rPr>
          <w:rFonts w:ascii="Times New Roman" w:eastAsiaTheme="minorEastAsia" w:hAnsi="Times New Roman" w:cs="Times New Roman"/>
          <w:sz w:val="24"/>
        </w:rPr>
      </w:pPr>
      <w:r w:rsidRPr="00E2633A">
        <w:rPr>
          <w:rFonts w:ascii="Times New Roman" w:eastAsiaTheme="minorEastAsia" w:hAnsi="Times New Roman" w:cs="Times New Roman"/>
          <w:sz w:val="24"/>
        </w:rPr>
        <w:t>Applicants for Chinese-taught programs must submit valid HSK reports in accordance with the corresponding Chinese proficiency requirements. Applicants for other language-taught programs shall provide relevant language proficiency certificates according to the universities’ requirements, like IELTS or TOFEL report.</w:t>
      </w:r>
    </w:p>
    <w:p w14:paraId="023889A7" w14:textId="4E056A8A" w:rsidR="00057A65" w:rsidRPr="00E2633A" w:rsidRDefault="00057A65" w:rsidP="00057A65">
      <w:pPr>
        <w:rPr>
          <w:rFonts w:ascii="Times New Roman" w:eastAsiaTheme="minorEastAsia" w:hAnsi="Times New Roman" w:cs="Times New Roman"/>
          <w:sz w:val="24"/>
        </w:rPr>
      </w:pPr>
    </w:p>
    <w:p w14:paraId="28008AFF" w14:textId="77777777" w:rsidR="00057A65" w:rsidRPr="00DB036B" w:rsidRDefault="00057A65" w:rsidP="00057A65">
      <w:pPr>
        <w:rPr>
          <w:rFonts w:ascii="Times New Roman" w:eastAsiaTheme="minorEastAsia" w:hAnsi="Times New Roman" w:cs="Times New Roman"/>
          <w:sz w:val="24"/>
        </w:rPr>
      </w:pPr>
      <w:r w:rsidRPr="00DB036B">
        <w:rPr>
          <w:rFonts w:ascii="Times New Roman" w:eastAsiaTheme="minorEastAsia" w:hAnsi="Times New Roman" w:cs="Times New Roman"/>
          <w:sz w:val="24"/>
        </w:rPr>
        <w:t xml:space="preserve">f) </w:t>
      </w:r>
      <w:r w:rsidRPr="00DB036B">
        <w:rPr>
          <w:rFonts w:ascii="Times New Roman" w:eastAsiaTheme="minorEastAsia" w:hAnsi="Times New Roman" w:cs="Times New Roman"/>
          <w:b/>
          <w:bCs/>
          <w:sz w:val="24"/>
          <w:u w:val="single"/>
        </w:rPr>
        <w:t>Admission documents</w:t>
      </w:r>
      <w:r w:rsidRPr="00DB036B">
        <w:rPr>
          <w:rFonts w:ascii="Times New Roman" w:eastAsiaTheme="minorEastAsia" w:hAnsi="Times New Roman" w:cs="Times New Roman"/>
          <w:sz w:val="24"/>
        </w:rPr>
        <w:t xml:space="preserve">: </w:t>
      </w:r>
    </w:p>
    <w:p w14:paraId="1C3E6186" w14:textId="4B2402BA" w:rsidR="00DB036B" w:rsidRPr="00DC47D7" w:rsidRDefault="00DB036B" w:rsidP="00057A65">
      <w:pPr>
        <w:ind w:leftChars="100" w:left="210"/>
        <w:rPr>
          <w:rFonts w:ascii="Times New Roman" w:eastAsiaTheme="minorEastAsia" w:hAnsi="Times New Roman" w:cs="Times New Roman"/>
          <w:color w:val="4472C4" w:themeColor="accent5"/>
          <w:sz w:val="24"/>
        </w:rPr>
      </w:pPr>
      <w:bookmarkStart w:id="1" w:name="_Hlk151100271"/>
      <w:r w:rsidRPr="00DC47D7">
        <w:rPr>
          <w:rFonts w:ascii="Times New Roman" w:eastAsiaTheme="minorEastAsia" w:hAnsi="Times New Roman" w:cs="Times New Roman"/>
          <w:color w:val="4472C4" w:themeColor="accent5"/>
          <w:sz w:val="24"/>
        </w:rPr>
        <w:t xml:space="preserve">Starting from this academic year, applicants must provide at least one admission letter or an intention-to-admit document (e.g., pre-admission letter, proof of supervisor acceptance, etc.) from a university </w:t>
      </w:r>
      <w:r w:rsidRPr="00DC47D7">
        <w:rPr>
          <w:rFonts w:ascii="Times New Roman" w:eastAsiaTheme="minorEastAsia" w:hAnsi="Times New Roman" w:cs="Times New Roman" w:hint="eastAsia"/>
          <w:color w:val="4472C4" w:themeColor="accent5"/>
          <w:sz w:val="24"/>
        </w:rPr>
        <w:t>the</w:t>
      </w:r>
      <w:r w:rsidRPr="00DC47D7">
        <w:rPr>
          <w:rFonts w:ascii="Times New Roman" w:eastAsiaTheme="minorEastAsia" w:hAnsi="Times New Roman" w:cs="Times New Roman"/>
          <w:color w:val="4472C4" w:themeColor="accent5"/>
          <w:sz w:val="24"/>
        </w:rPr>
        <w:t xml:space="preserve"> </w:t>
      </w:r>
      <w:r w:rsidRPr="00DC47D7">
        <w:rPr>
          <w:rFonts w:ascii="Times New Roman" w:eastAsiaTheme="minorEastAsia" w:hAnsi="Times New Roman" w:cs="Times New Roman" w:hint="eastAsia"/>
          <w:color w:val="4472C4" w:themeColor="accent5"/>
          <w:sz w:val="24"/>
        </w:rPr>
        <w:t>applicant</w:t>
      </w:r>
      <w:r w:rsidRPr="00DC47D7">
        <w:rPr>
          <w:rFonts w:ascii="Times New Roman" w:eastAsiaTheme="minorEastAsia" w:hAnsi="Times New Roman" w:cs="Times New Roman"/>
          <w:color w:val="4472C4" w:themeColor="accent5"/>
          <w:sz w:val="24"/>
        </w:rPr>
        <w:t xml:space="preserve"> applied to in the system.</w:t>
      </w:r>
    </w:p>
    <w:bookmarkEnd w:id="1"/>
    <w:p w14:paraId="523B27F2" w14:textId="77777777" w:rsidR="00057A65" w:rsidRPr="00E2633A" w:rsidRDefault="00057A65" w:rsidP="00057A65">
      <w:pPr>
        <w:ind w:leftChars="100" w:left="210"/>
        <w:rPr>
          <w:rFonts w:ascii="Times New Roman" w:eastAsiaTheme="minorEastAsia" w:hAnsi="Times New Roman" w:cs="Times New Roman"/>
          <w:sz w:val="24"/>
        </w:rPr>
      </w:pPr>
    </w:p>
    <w:p w14:paraId="50338931" w14:textId="1AB16F9E" w:rsidR="00CF2637" w:rsidRPr="00CF2637" w:rsidRDefault="00057A65" w:rsidP="00075370">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g</w:t>
      </w:r>
      <w:r w:rsidR="00DA090A" w:rsidRPr="00DA090A">
        <w:rPr>
          <w:rFonts w:ascii="Times New Roman" w:eastAsiaTheme="minorEastAsia" w:hAnsi="Times New Roman" w:cs="Times New Roman"/>
          <w:color w:val="000000"/>
          <w:sz w:val="24"/>
        </w:rPr>
        <w:t xml:space="preserve">) </w:t>
      </w:r>
      <w:r w:rsidR="00DA090A" w:rsidRPr="00DA090A">
        <w:rPr>
          <w:rFonts w:ascii="Times New Roman" w:eastAsiaTheme="minorEastAsia" w:hAnsi="Times New Roman" w:cs="Times New Roman"/>
          <w:b/>
          <w:bCs/>
          <w:color w:val="000000"/>
          <w:sz w:val="24"/>
          <w:u w:val="single"/>
        </w:rPr>
        <w:t>A Study Plan or Research Proposal</w:t>
      </w:r>
      <w:r w:rsidR="00DA090A" w:rsidRPr="00DA090A">
        <w:rPr>
          <w:rFonts w:ascii="Times New Roman" w:eastAsiaTheme="minorEastAsia" w:hAnsi="Times New Roman" w:cs="Times New Roman"/>
          <w:color w:val="000000"/>
          <w:sz w:val="24"/>
        </w:rPr>
        <w:t xml:space="preserve"> </w:t>
      </w:r>
      <w:r w:rsidR="004A622F">
        <w:rPr>
          <w:rFonts w:ascii="Times New Roman" w:eastAsiaTheme="minorEastAsia" w:hAnsi="Times New Roman" w:cs="Times New Roman"/>
          <w:color w:val="000000"/>
          <w:sz w:val="24"/>
        </w:rPr>
        <w:t>(</w:t>
      </w:r>
      <w:r w:rsidR="00DA090A" w:rsidRPr="00DA090A">
        <w:rPr>
          <w:rFonts w:ascii="Times New Roman" w:eastAsiaTheme="minorEastAsia" w:hAnsi="Times New Roman" w:cs="Times New Roman"/>
          <w:color w:val="000000"/>
          <w:sz w:val="24"/>
        </w:rPr>
        <w:t>in Chinese or English</w:t>
      </w:r>
      <w:r w:rsidR="004A622F">
        <w:rPr>
          <w:rFonts w:ascii="Times New Roman" w:eastAsiaTheme="minorEastAsia" w:hAnsi="Times New Roman" w:cs="Times New Roman"/>
          <w:color w:val="000000"/>
          <w:sz w:val="24"/>
        </w:rPr>
        <w:t>)</w:t>
      </w:r>
      <w:r w:rsidR="00DA090A" w:rsidRPr="00DA090A">
        <w:rPr>
          <w:rFonts w:ascii="Times New Roman" w:eastAsiaTheme="minorEastAsia" w:hAnsi="Times New Roman" w:cs="Times New Roman"/>
          <w:color w:val="000000"/>
          <w:sz w:val="24"/>
        </w:rPr>
        <w:t xml:space="preserve">. </w:t>
      </w:r>
    </w:p>
    <w:p w14:paraId="0BBDE753" w14:textId="77777777" w:rsidR="00E2633A" w:rsidRDefault="00934511" w:rsidP="00DC4716">
      <w:pPr>
        <w:ind w:leftChars="100" w:left="210"/>
        <w:rPr>
          <w:rFonts w:ascii="Times New Roman" w:eastAsiaTheme="minorEastAsia" w:hAnsi="Times New Roman"/>
          <w:color w:val="000000"/>
          <w:sz w:val="24"/>
        </w:rPr>
      </w:pPr>
      <w:r w:rsidRPr="00934511">
        <w:rPr>
          <w:rFonts w:ascii="Times New Roman" w:eastAsiaTheme="minorEastAsia" w:hAnsi="Times New Roman"/>
          <w:color w:val="000000"/>
          <w:sz w:val="24"/>
        </w:rPr>
        <w:t>A Study/Research plan</w:t>
      </w:r>
      <w:r w:rsidR="00DC4716" w:rsidRPr="00DC4716">
        <w:rPr>
          <w:rFonts w:ascii="Times New Roman" w:eastAsiaTheme="minorEastAsia" w:hAnsi="Times New Roman" w:cs="Times New Roman"/>
          <w:color w:val="000000"/>
          <w:sz w:val="24"/>
        </w:rPr>
        <w:t xml:space="preserve"> </w:t>
      </w:r>
      <w:r w:rsidR="00DC4716">
        <w:rPr>
          <w:rFonts w:ascii="Times New Roman" w:eastAsiaTheme="minorEastAsia" w:hAnsi="Times New Roman" w:cs="Times New Roman"/>
          <w:color w:val="000000"/>
          <w:sz w:val="24"/>
        </w:rPr>
        <w:t>(</w:t>
      </w:r>
      <w:r w:rsidR="00DC4716" w:rsidRPr="00057A65">
        <w:rPr>
          <w:rFonts w:ascii="Times New Roman" w:eastAsiaTheme="minorEastAsia" w:hAnsi="Times New Roman" w:cs="Times New Roman"/>
          <w:color w:val="000000"/>
          <w:sz w:val="24"/>
        </w:rPr>
        <w:t>A minimum of 200 words for undergraduates, 500 words for non-degree students, and 800 words for postgraduates</w:t>
      </w:r>
      <w:r w:rsidR="00DC4716">
        <w:rPr>
          <w:rFonts w:ascii="Times New Roman" w:eastAsiaTheme="minorEastAsia" w:hAnsi="Times New Roman" w:cs="Times New Roman"/>
          <w:color w:val="000000"/>
          <w:sz w:val="24"/>
        </w:rPr>
        <w:t xml:space="preserve">) </w:t>
      </w:r>
      <w:r w:rsidRPr="00934511">
        <w:rPr>
          <w:rFonts w:ascii="Times New Roman" w:eastAsiaTheme="minorEastAsia" w:hAnsi="Times New Roman"/>
          <w:color w:val="000000"/>
          <w:sz w:val="24"/>
        </w:rPr>
        <w:t xml:space="preserve">includes your motivation to </w:t>
      </w:r>
      <w:r w:rsidRPr="00934511">
        <w:rPr>
          <w:rFonts w:ascii="Times New Roman" w:eastAsiaTheme="minorEastAsia" w:hAnsi="Times New Roman"/>
          <w:color w:val="000000"/>
          <w:sz w:val="24"/>
        </w:rPr>
        <w:lastRenderedPageBreak/>
        <w:t>study in China; why you are interested in learning/researching the targeting subject (e.g.: Chinese language and culture; Chin</w:t>
      </w:r>
      <w:r w:rsidR="0054204F">
        <w:rPr>
          <w:rFonts w:ascii="Times New Roman" w:eastAsiaTheme="minorEastAsia" w:hAnsi="Times New Roman"/>
          <w:color w:val="000000"/>
          <w:sz w:val="24"/>
        </w:rPr>
        <w:t xml:space="preserve">ese traditional medicine </w:t>
      </w:r>
      <w:r w:rsidRPr="00934511">
        <w:rPr>
          <w:rFonts w:ascii="Times New Roman" w:eastAsiaTheme="minorEastAsia" w:hAnsi="Times New Roman"/>
          <w:color w:val="000000"/>
          <w:sz w:val="24"/>
        </w:rPr>
        <w:t xml:space="preserve">etc.); what you plan to learn/research in the following years; your early studies on the subject, the strength of your targeting university in China. </w:t>
      </w:r>
    </w:p>
    <w:p w14:paraId="786C07BC" w14:textId="2E158C8E" w:rsidR="00934511" w:rsidRPr="00E2633A" w:rsidRDefault="00934511" w:rsidP="00DC4716">
      <w:pPr>
        <w:ind w:leftChars="100" w:left="210"/>
        <w:rPr>
          <w:rFonts w:ascii="Times New Roman" w:eastAsiaTheme="minorEastAsia" w:hAnsi="Times New Roman" w:cs="Times New Roman"/>
          <w:b/>
          <w:bCs/>
          <w:sz w:val="24"/>
        </w:rPr>
      </w:pPr>
      <w:r w:rsidRPr="00E2633A">
        <w:rPr>
          <w:rFonts w:ascii="Times New Roman" w:eastAsiaTheme="minorEastAsia" w:hAnsi="Times New Roman"/>
          <w:b/>
          <w:bCs/>
          <w:sz w:val="24"/>
        </w:rPr>
        <w:t>A well-elaborated study/research plan shows your academic competency and right attitude which convince CSC you are the right candidate.</w:t>
      </w:r>
    </w:p>
    <w:p w14:paraId="2F28C182" w14:textId="77777777" w:rsidR="00057A65" w:rsidRDefault="00057A65" w:rsidP="00057A65">
      <w:pPr>
        <w:ind w:leftChars="100" w:left="210"/>
        <w:rPr>
          <w:rFonts w:ascii="Times New Roman" w:eastAsiaTheme="minorEastAsia" w:hAnsi="Times New Roman" w:cs="Times New Roman"/>
          <w:color w:val="000000"/>
          <w:sz w:val="24"/>
        </w:rPr>
      </w:pPr>
    </w:p>
    <w:p w14:paraId="62984B45" w14:textId="11A41B2F" w:rsidR="00D91799" w:rsidRDefault="00057A65" w:rsidP="00075370">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h</w:t>
      </w:r>
      <w:r w:rsidR="00DA090A" w:rsidRPr="00DA090A">
        <w:rPr>
          <w:rFonts w:ascii="Times New Roman" w:eastAsiaTheme="minorEastAsia" w:hAnsi="Times New Roman" w:cs="Times New Roman"/>
          <w:color w:val="000000"/>
          <w:sz w:val="24"/>
        </w:rPr>
        <w:t>)</w:t>
      </w:r>
      <w:r w:rsidR="005E7F7D">
        <w:rPr>
          <w:rFonts w:ascii="Times New Roman" w:eastAsiaTheme="minorEastAsia" w:hAnsi="Times New Roman" w:cs="Times New Roman"/>
          <w:color w:val="000000"/>
          <w:sz w:val="24"/>
        </w:rPr>
        <w:t xml:space="preserve"> </w:t>
      </w:r>
      <w:r w:rsidR="005E7F7D" w:rsidRPr="00DA090A">
        <w:rPr>
          <w:rFonts w:ascii="Times New Roman" w:eastAsiaTheme="minorEastAsia" w:hAnsi="Times New Roman" w:cs="Times New Roman"/>
          <w:b/>
          <w:bCs/>
          <w:color w:val="000000"/>
          <w:sz w:val="24"/>
          <w:u w:val="single"/>
        </w:rPr>
        <w:t>Non-criminal record report</w:t>
      </w:r>
      <w:r w:rsidR="00DC47D7">
        <w:rPr>
          <w:rFonts w:ascii="Times New Roman" w:eastAsiaTheme="minorEastAsia" w:hAnsi="Times New Roman" w:cs="Times New Roman"/>
          <w:b/>
          <w:bCs/>
          <w:color w:val="000000"/>
          <w:sz w:val="24"/>
          <w:u w:val="single"/>
        </w:rPr>
        <w:t xml:space="preserve"> (</w:t>
      </w:r>
      <w:r w:rsidR="00DC47D7" w:rsidRPr="0074725E">
        <w:rPr>
          <w:rFonts w:ascii="Times New Roman" w:eastAsiaTheme="minorEastAsia" w:hAnsi="Times New Roman" w:cs="Times New Roman"/>
          <w:color w:val="000000"/>
          <w:sz w:val="24"/>
          <w:u w:val="single"/>
        </w:rPr>
        <w:t xml:space="preserve">in </w:t>
      </w:r>
      <w:r w:rsidR="0074725E" w:rsidRPr="0074725E">
        <w:rPr>
          <w:rFonts w:ascii="Times New Roman" w:eastAsiaTheme="minorEastAsia" w:hAnsi="Times New Roman" w:cs="Times New Roman"/>
          <w:color w:val="000000"/>
          <w:sz w:val="24"/>
          <w:u w:val="single"/>
        </w:rPr>
        <w:t xml:space="preserve">Chinese or </w:t>
      </w:r>
      <w:r w:rsidR="00DC47D7" w:rsidRPr="0074725E">
        <w:rPr>
          <w:rFonts w:ascii="Times New Roman" w:eastAsiaTheme="minorEastAsia" w:hAnsi="Times New Roman" w:cs="Times New Roman"/>
          <w:color w:val="000000"/>
          <w:sz w:val="24"/>
          <w:u w:val="single"/>
        </w:rPr>
        <w:t>English</w:t>
      </w:r>
      <w:r w:rsidR="00DC47D7">
        <w:rPr>
          <w:rFonts w:ascii="Times New Roman" w:eastAsiaTheme="minorEastAsia" w:hAnsi="Times New Roman" w:cs="Times New Roman"/>
          <w:b/>
          <w:bCs/>
          <w:color w:val="000000"/>
          <w:sz w:val="24"/>
          <w:u w:val="single"/>
        </w:rPr>
        <w:t>)</w:t>
      </w:r>
      <w:r w:rsidR="005E7F7D" w:rsidRPr="00DA090A">
        <w:rPr>
          <w:rFonts w:ascii="Times New Roman" w:eastAsiaTheme="minorEastAsia" w:hAnsi="Times New Roman" w:cs="Times New Roman"/>
          <w:color w:val="000000"/>
          <w:sz w:val="24"/>
        </w:rPr>
        <w:t xml:space="preserve">. </w:t>
      </w:r>
    </w:p>
    <w:p w14:paraId="7FF2CF99" w14:textId="77777777" w:rsidR="00057A65" w:rsidRDefault="00057A65" w:rsidP="00057A65">
      <w:pPr>
        <w:ind w:leftChars="100" w:left="210"/>
        <w:rPr>
          <w:rFonts w:ascii="Times New Roman" w:eastAsiaTheme="minorEastAsia" w:hAnsi="Times New Roman" w:cs="Times New Roman"/>
          <w:color w:val="000000"/>
          <w:sz w:val="24"/>
        </w:rPr>
      </w:pPr>
      <w:r w:rsidRPr="00057A65">
        <w:rPr>
          <w:rFonts w:ascii="Times New Roman" w:eastAsiaTheme="minorEastAsia" w:hAnsi="Times New Roman" w:cs="Times New Roman"/>
          <w:color w:val="000000"/>
          <w:sz w:val="24"/>
        </w:rPr>
        <w:t>The applicant shall submit a valid certificate of Non-Criminal Record issued by the local public security authority, usually issued within 6 months prior to the submission date of the application.</w:t>
      </w:r>
    </w:p>
    <w:p w14:paraId="75F76F86" w14:textId="77777777" w:rsidR="00057A65" w:rsidRDefault="00057A65" w:rsidP="005E7F7D">
      <w:pPr>
        <w:ind w:left="240" w:hangingChars="100" w:hanging="240"/>
        <w:rPr>
          <w:rFonts w:ascii="Times New Roman" w:eastAsiaTheme="minorEastAsia" w:hAnsi="Times New Roman" w:cs="Times New Roman"/>
          <w:color w:val="000000"/>
          <w:sz w:val="24"/>
        </w:rPr>
      </w:pPr>
    </w:p>
    <w:p w14:paraId="7832DA90" w14:textId="67A54554" w:rsidR="005E7F7D" w:rsidRDefault="00057A65" w:rsidP="005E7F7D">
      <w:pPr>
        <w:ind w:left="240" w:hangingChars="100" w:hanging="240"/>
        <w:rPr>
          <w:rFonts w:ascii="Times New Roman" w:eastAsiaTheme="minorEastAsia" w:hAnsi="Times New Roman" w:cs="Times New Roman"/>
          <w:color w:val="000000"/>
          <w:sz w:val="24"/>
        </w:rPr>
      </w:pPr>
      <w:proofErr w:type="spellStart"/>
      <w:r>
        <w:rPr>
          <w:rFonts w:ascii="Times New Roman" w:eastAsiaTheme="minorEastAsia" w:hAnsi="Times New Roman" w:cs="Times New Roman"/>
          <w:color w:val="000000"/>
          <w:sz w:val="24"/>
        </w:rPr>
        <w:t>i</w:t>
      </w:r>
      <w:proofErr w:type="spellEnd"/>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 xml:space="preserve">Two </w:t>
      </w:r>
      <w:r w:rsidR="005E7F7D">
        <w:rPr>
          <w:rFonts w:ascii="Times New Roman" w:eastAsiaTheme="minorEastAsia" w:hAnsi="Times New Roman" w:cs="Times New Roman"/>
          <w:b/>
          <w:bCs/>
          <w:color w:val="000000"/>
          <w:sz w:val="24"/>
        </w:rPr>
        <w:t>r</w:t>
      </w:r>
      <w:r w:rsidR="005E7F7D" w:rsidRPr="00DA090A">
        <w:rPr>
          <w:rFonts w:ascii="Times New Roman" w:eastAsiaTheme="minorEastAsia" w:hAnsi="Times New Roman" w:cs="Times New Roman"/>
          <w:b/>
          <w:bCs/>
          <w:color w:val="000000"/>
          <w:sz w:val="24"/>
        </w:rPr>
        <w:t>ecommendation letters</w:t>
      </w:r>
      <w:r w:rsidR="005E7F7D">
        <w:rPr>
          <w:rFonts w:ascii="Times New Roman" w:eastAsiaTheme="minorEastAsia" w:hAnsi="Times New Roman" w:cs="Times New Roman"/>
          <w:b/>
          <w:bCs/>
          <w:color w:val="000000"/>
          <w:sz w:val="24"/>
        </w:rPr>
        <w:t xml:space="preserve"> </w:t>
      </w:r>
      <w:r w:rsidR="005E7F7D" w:rsidRPr="005E7F7D">
        <w:rPr>
          <w:rFonts w:ascii="Times New Roman" w:eastAsiaTheme="minorEastAsia" w:hAnsi="Times New Roman" w:cs="Times New Roman"/>
          <w:color w:val="000000"/>
          <w:sz w:val="24"/>
        </w:rPr>
        <w:t xml:space="preserve">(for </w:t>
      </w:r>
      <w:r w:rsidR="0014653B" w:rsidRPr="0014653B">
        <w:rPr>
          <w:rFonts w:ascii="Times New Roman" w:eastAsiaTheme="minorEastAsia" w:hAnsi="Times New Roman" w:cs="Times New Roman"/>
          <w:color w:val="000000"/>
          <w:sz w:val="24"/>
        </w:rPr>
        <w:t>master's, doctoral degrees,</w:t>
      </w:r>
      <w:r w:rsidR="0014653B">
        <w:rPr>
          <w:rFonts w:ascii="Times New Roman" w:eastAsiaTheme="minorEastAsia" w:hAnsi="Times New Roman" w:cs="Times New Roman"/>
          <w:color w:val="000000"/>
          <w:sz w:val="24"/>
        </w:rPr>
        <w:t xml:space="preserve"> and </w:t>
      </w:r>
      <w:r w:rsidR="005E7F7D" w:rsidRPr="005E7F7D">
        <w:rPr>
          <w:rFonts w:ascii="Times New Roman" w:eastAsiaTheme="minorEastAsia" w:hAnsi="Times New Roman" w:cs="Times New Roman"/>
          <w:color w:val="000000"/>
          <w:sz w:val="24"/>
        </w:rPr>
        <w:t>senior scholar programs)</w:t>
      </w:r>
      <w:r w:rsidR="005E7F7D" w:rsidRPr="00DA090A">
        <w:rPr>
          <w:rFonts w:ascii="Times New Roman" w:eastAsiaTheme="minorEastAsia" w:hAnsi="Times New Roman" w:cs="Times New Roman"/>
          <w:color w:val="000000"/>
          <w:sz w:val="24"/>
        </w:rPr>
        <w:t xml:space="preserve">: </w:t>
      </w:r>
    </w:p>
    <w:p w14:paraId="446BFB39" w14:textId="4AFD6F2E" w:rsidR="00DA090A" w:rsidRPr="00057A65" w:rsidRDefault="005E7F7D" w:rsidP="00057A65">
      <w:pPr>
        <w:ind w:leftChars="100" w:left="210"/>
        <w:rPr>
          <w:rFonts w:ascii="Times New Roman" w:eastAsiaTheme="minorEastAsia" w:hAnsi="Times New Roman" w:cs="Times New Roman"/>
          <w:color w:val="000000"/>
          <w:sz w:val="24"/>
        </w:rPr>
      </w:pPr>
      <w:r w:rsidRPr="00057A65">
        <w:rPr>
          <w:rFonts w:ascii="Times New Roman" w:eastAsiaTheme="minorEastAsia" w:hAnsi="Times New Roman" w:cs="Times New Roman"/>
          <w:color w:val="000000"/>
          <w:sz w:val="24"/>
        </w:rPr>
        <w:t xml:space="preserve">Applicants for </w:t>
      </w:r>
      <w:r w:rsidR="0014653B" w:rsidRPr="0014653B">
        <w:rPr>
          <w:rFonts w:ascii="Times New Roman" w:eastAsiaTheme="minorEastAsia" w:hAnsi="Times New Roman" w:cs="Times New Roman"/>
          <w:color w:val="000000"/>
          <w:sz w:val="24"/>
          <w:u w:val="single"/>
        </w:rPr>
        <w:t>master's, doctoral degrees and</w:t>
      </w:r>
      <w:r w:rsidRPr="0014653B">
        <w:rPr>
          <w:rFonts w:ascii="Times New Roman" w:eastAsiaTheme="minorEastAsia" w:hAnsi="Times New Roman" w:cs="Times New Roman"/>
          <w:color w:val="000000"/>
          <w:sz w:val="24"/>
          <w:u w:val="single"/>
        </w:rPr>
        <w:t xml:space="preserve"> senior scholar programs</w:t>
      </w:r>
      <w:r w:rsidRPr="00057A65">
        <w:rPr>
          <w:rFonts w:ascii="Times New Roman" w:eastAsiaTheme="minorEastAsia" w:hAnsi="Times New Roman" w:cs="Times New Roman"/>
          <w:color w:val="000000"/>
          <w:sz w:val="24"/>
        </w:rPr>
        <w:t xml:space="preserve"> must submit two letters of recommendation in Chinese or English from </w:t>
      </w:r>
      <w:r w:rsidR="0014653B" w:rsidRPr="0014653B">
        <w:rPr>
          <w:rFonts w:ascii="Times New Roman" w:eastAsiaTheme="minorEastAsia" w:hAnsi="Times New Roman" w:cs="Times New Roman"/>
          <w:color w:val="000000"/>
          <w:sz w:val="24"/>
        </w:rPr>
        <w:t>associate professors or above in the relevant field</w:t>
      </w:r>
      <w:r w:rsidRPr="00057A65">
        <w:rPr>
          <w:rFonts w:ascii="Times New Roman" w:eastAsiaTheme="minorEastAsia" w:hAnsi="Times New Roman" w:cs="Times New Roman"/>
          <w:color w:val="000000"/>
          <w:sz w:val="24"/>
        </w:rPr>
        <w:t>.</w:t>
      </w:r>
      <w:r w:rsidR="00415ED7" w:rsidRPr="00057A65">
        <w:rPr>
          <w:rFonts w:ascii="Times New Roman" w:eastAsiaTheme="minorEastAsia" w:hAnsi="Times New Roman" w:cs="Times New Roman"/>
          <w:color w:val="000000"/>
          <w:sz w:val="24"/>
        </w:rPr>
        <w:t xml:space="preserve"> </w:t>
      </w:r>
    </w:p>
    <w:p w14:paraId="32F43F05" w14:textId="7F2A4558" w:rsidR="00415ED7" w:rsidRPr="00E2633A" w:rsidRDefault="00415ED7" w:rsidP="00057A65">
      <w:pPr>
        <w:ind w:leftChars="100" w:left="210"/>
        <w:rPr>
          <w:rFonts w:ascii="Times New Roman" w:eastAsiaTheme="minorEastAsia" w:hAnsi="Times New Roman" w:cs="Times New Roman"/>
          <w:b/>
          <w:bCs/>
          <w:sz w:val="24"/>
        </w:rPr>
      </w:pPr>
      <w:r w:rsidRPr="00057A65">
        <w:rPr>
          <w:rFonts w:ascii="Times New Roman" w:eastAsiaTheme="minorEastAsia" w:hAnsi="Times New Roman" w:cs="Times New Roman"/>
          <w:color w:val="000000"/>
          <w:sz w:val="24"/>
        </w:rPr>
        <w:t xml:space="preserve">It’s unnecessary for others programs (language or bachelor degree study). </w:t>
      </w:r>
      <w:r w:rsidRPr="00E2633A">
        <w:rPr>
          <w:rFonts w:ascii="Times New Roman" w:eastAsiaTheme="minorEastAsia" w:hAnsi="Times New Roman" w:cs="Times New Roman"/>
          <w:b/>
          <w:bCs/>
          <w:sz w:val="24"/>
        </w:rPr>
        <w:t>But we suggest you have it to increase your chances of being admitted.</w:t>
      </w:r>
    </w:p>
    <w:p w14:paraId="13B34EF6" w14:textId="77777777" w:rsidR="00057A65" w:rsidRPr="00057A65" w:rsidRDefault="00057A65" w:rsidP="00057A65">
      <w:pPr>
        <w:ind w:leftChars="100" w:left="210"/>
        <w:rPr>
          <w:rFonts w:ascii="Times New Roman" w:eastAsiaTheme="minorEastAsia" w:hAnsi="Times New Roman" w:cs="Times New Roman"/>
          <w:color w:val="000000"/>
          <w:sz w:val="24"/>
        </w:rPr>
      </w:pPr>
    </w:p>
    <w:p w14:paraId="07510CB6" w14:textId="4910DD2A" w:rsidR="005E7F7D" w:rsidRDefault="00057A65"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j</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Applicant’s own works</w:t>
      </w:r>
      <w:r w:rsidR="005E7F7D" w:rsidRPr="00E2633A">
        <w:rPr>
          <w:rFonts w:ascii="Times New Roman" w:eastAsiaTheme="minorEastAsia" w:hAnsi="Times New Roman" w:cs="Times New Roman"/>
          <w:b/>
          <w:bCs/>
          <w:sz w:val="24"/>
        </w:rPr>
        <w:t xml:space="preserve"> (</w:t>
      </w:r>
      <w:r w:rsidRPr="00E2633A">
        <w:rPr>
          <w:rFonts w:ascii="Times New Roman" w:eastAsia="仿宋" w:hAnsi="Times New Roman"/>
          <w:b/>
          <w:bCs/>
          <w:kern w:val="0"/>
          <w:sz w:val="24"/>
          <w:szCs w:val="24"/>
        </w:rPr>
        <w:t>for art or design related majors</w:t>
      </w:r>
      <w:r w:rsidR="005E7F7D" w:rsidRPr="00E2633A">
        <w:rPr>
          <w:rFonts w:ascii="Times New Roman" w:eastAsiaTheme="minorEastAsia" w:hAnsi="Times New Roman" w:cs="Times New Roman"/>
          <w:b/>
          <w:bCs/>
          <w:sz w:val="24"/>
        </w:rPr>
        <w:t>):</w:t>
      </w:r>
    </w:p>
    <w:p w14:paraId="39FE52AA" w14:textId="7016A09E" w:rsidR="00057A65" w:rsidRPr="00E2633A" w:rsidRDefault="00057A65" w:rsidP="005E7F7D">
      <w:pPr>
        <w:ind w:left="240" w:hangingChars="100" w:hanging="240"/>
        <w:rPr>
          <w:rFonts w:ascii="Times New Roman" w:eastAsiaTheme="minorEastAsia" w:hAnsi="Times New Roman" w:cs="Times New Roman"/>
          <w:sz w:val="24"/>
        </w:rPr>
      </w:pPr>
      <w:r>
        <w:rPr>
          <w:rFonts w:ascii="Times New Roman" w:eastAsiaTheme="minorEastAsia" w:hAnsi="Times New Roman" w:cs="Times New Roman" w:hint="eastAsia"/>
          <w:color w:val="000000"/>
          <w:sz w:val="24"/>
        </w:rPr>
        <w:t xml:space="preserve"> </w:t>
      </w:r>
      <w:r w:rsidRPr="00E2633A">
        <w:rPr>
          <w:rFonts w:ascii="Times New Roman" w:eastAsiaTheme="minorEastAsia" w:hAnsi="Times New Roman" w:cs="Times New Roman"/>
          <w:sz w:val="24"/>
        </w:rPr>
        <w:t xml:space="preserve"> To apply for art or design related majors, applicants could submit their own works through “Example of Art/Other Supporting Documents” in the system. Applicants could also provide such materials to the applied universities directly in other ways.</w:t>
      </w:r>
    </w:p>
    <w:p w14:paraId="2F1CBCD1" w14:textId="77777777" w:rsidR="00057A65" w:rsidRDefault="00057A65" w:rsidP="005E7F7D">
      <w:pPr>
        <w:ind w:left="240" w:hangingChars="100" w:hanging="240"/>
        <w:rPr>
          <w:rFonts w:ascii="Times New Roman" w:eastAsiaTheme="minorEastAsia" w:hAnsi="Times New Roman" w:cs="Times New Roman"/>
          <w:color w:val="000000"/>
          <w:sz w:val="24"/>
        </w:rPr>
      </w:pPr>
    </w:p>
    <w:p w14:paraId="2978F611" w14:textId="5E60FA57" w:rsidR="005E7F7D" w:rsidRDefault="00664CF0"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k</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The valid documents of applicant’s legal guardians in China</w:t>
      </w:r>
      <w:r w:rsidR="005E7F7D">
        <w:rPr>
          <w:rFonts w:ascii="Times New Roman" w:eastAsiaTheme="minorEastAsia" w:hAnsi="Times New Roman" w:cs="Times New Roman"/>
          <w:color w:val="000000"/>
          <w:sz w:val="24"/>
        </w:rPr>
        <w:t xml:space="preserve"> (for applicants under the age of 18):</w:t>
      </w:r>
    </w:p>
    <w:p w14:paraId="4FA1FAE5" w14:textId="6590D8D2" w:rsidR="00DA090A" w:rsidRDefault="005E7F7D" w:rsidP="005E7F7D">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Applicants under the age of 18 should submit the valid documents of their legal</w:t>
      </w:r>
      <w:r w:rsidRPr="005E7F7D">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guardians in China.</w:t>
      </w:r>
    </w:p>
    <w:p w14:paraId="0BADBE4D" w14:textId="4CD6A5AE" w:rsidR="00DC4716" w:rsidRDefault="00DC4716" w:rsidP="00FF7CF0">
      <w:pPr>
        <w:rPr>
          <w:rFonts w:ascii="Times New Roman" w:eastAsiaTheme="minorEastAsia" w:hAnsi="Times New Roman" w:cs="Times New Roman"/>
          <w:color w:val="000000"/>
          <w:sz w:val="24"/>
        </w:rPr>
      </w:pPr>
    </w:p>
    <w:p w14:paraId="4BB8101A" w14:textId="72E7DFE1" w:rsidR="005E7F7D" w:rsidRDefault="00DC4716"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l</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The photocopy of the Foreigner Physical Examination Form in English</w:t>
      </w:r>
      <w:r w:rsidR="005E7F7D">
        <w:rPr>
          <w:rFonts w:ascii="Times New Roman" w:eastAsiaTheme="minorEastAsia" w:hAnsi="Times New Roman" w:cs="Times New Roman"/>
          <w:color w:val="000000"/>
          <w:sz w:val="24"/>
        </w:rPr>
        <w:t xml:space="preserve"> (for applicants who stay in China for more than 6 months):</w:t>
      </w:r>
    </w:p>
    <w:p w14:paraId="7656DD70" w14:textId="77777777" w:rsidR="00DC4716" w:rsidRPr="00DC4716" w:rsidRDefault="00DC4716" w:rsidP="00DC4716">
      <w:pPr>
        <w:ind w:leftChars="100" w:left="210"/>
        <w:rPr>
          <w:rFonts w:ascii="Times New Roman" w:eastAsiaTheme="minorEastAsia" w:hAnsi="Times New Roman" w:cs="Times New Roman"/>
          <w:color w:val="000000"/>
          <w:sz w:val="24"/>
        </w:rPr>
      </w:pPr>
      <w:r w:rsidRPr="00DC4716">
        <w:rPr>
          <w:rFonts w:ascii="Times New Roman" w:eastAsiaTheme="minorEastAsia" w:hAnsi="Times New Roman" w:cs="Times New Roman"/>
          <w:color w:val="000000"/>
          <w:sz w:val="24"/>
        </w:rPr>
        <w:t>Applicants planning to stay in China for more than 6 months must submit a photocopy of the Foreigner Physical Examination Form completed in English (the original copy should be kept by the applicant. The form is designed by the Chinese quarantine authority and can be obtained from the dispatching authority. The physical examinations must cover all the items listed in the Foreigner Physical Examination Form. Incomplete records or those without the signature of the attending physician, the official stamp of the hospital or a sealed photograph of the applicants are invalid. Please select the appropriate time to take physical examination as the result is valid for only 6 months.</w:t>
      </w:r>
    </w:p>
    <w:p w14:paraId="2EB72E8A" w14:textId="51BB1320" w:rsidR="005E7F7D" w:rsidRPr="00DC4716" w:rsidRDefault="00717573" w:rsidP="00DC4716">
      <w:pPr>
        <w:ind w:left="210"/>
        <w:rPr>
          <w:rFonts w:ascii="Times New Roman" w:eastAsiaTheme="minorEastAsia" w:hAnsi="Times New Roman" w:cs="Times New Roman"/>
          <w:color w:val="000000"/>
          <w:sz w:val="24"/>
        </w:rPr>
      </w:pPr>
      <w:r w:rsidRPr="00DC4716">
        <w:rPr>
          <w:rFonts w:ascii="Times New Roman" w:eastAsiaTheme="minorEastAsia" w:hAnsi="Times New Roman" w:cs="Times New Roman"/>
          <w:color w:val="000000"/>
          <w:sz w:val="24"/>
        </w:rPr>
        <w:lastRenderedPageBreak/>
        <w:t>Applicants who are already in China and hold student’s visa needs no extra physical exam if he/she has had one already.</w:t>
      </w:r>
      <w:r w:rsidR="00415ED7" w:rsidRPr="00DC4716">
        <w:rPr>
          <w:rFonts w:ascii="Times New Roman" w:hAnsi="Times New Roman" w:cs="Times New Roman"/>
          <w:color w:val="000000"/>
          <w:sz w:val="28"/>
          <w:szCs w:val="28"/>
        </w:rPr>
        <w:t xml:space="preserve"> </w:t>
      </w:r>
    </w:p>
    <w:p w14:paraId="29143E92" w14:textId="62A14067" w:rsidR="00D91799" w:rsidRPr="00DC4716" w:rsidRDefault="00DC4716" w:rsidP="00DC4716">
      <w:pPr>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w:t>
      </w:r>
      <w:r w:rsidR="00D91799" w:rsidRPr="00DC4716">
        <w:rPr>
          <w:rFonts w:ascii="Times New Roman" w:eastAsiaTheme="minorEastAsia" w:hAnsi="Times New Roman" w:cs="Times New Roman"/>
          <w:color w:val="000000"/>
          <w:sz w:val="24"/>
        </w:rPr>
        <w:t xml:space="preserve">Some items on the physical exam form may be hard to understand for foreigners. Our main concern is to prevent foreigners from bringing infectious diseases to China. For example, chest X-ray is required for tuberculosis, blood test, for AIDs and Syphilis and others epidemic diseases. Some diseases may be rare in Europe for years, and unless there is a must, doctors wouldn’t sign those tests. </w:t>
      </w:r>
      <w:hyperlink r:id="rId11" w:history="1">
        <w:r w:rsidR="00D91799" w:rsidRPr="00DC4716">
          <w:rPr>
            <w:rFonts w:ascii="Times New Roman" w:eastAsiaTheme="minorEastAsia" w:hAnsi="Times New Roman" w:cs="Times New Roman"/>
            <w:color w:val="000000"/>
            <w:sz w:val="24"/>
          </w:rPr>
          <w:t>Under</w:t>
        </w:r>
      </w:hyperlink>
      <w:r w:rsidR="00D91799" w:rsidRPr="00DC4716">
        <w:rPr>
          <w:rFonts w:ascii="Times New Roman" w:eastAsiaTheme="minorEastAsia" w:hAnsi="Times New Roman" w:cs="Times New Roman"/>
          <w:color w:val="000000"/>
          <w:sz w:val="24"/>
        </w:rPr>
        <w:t xml:space="preserve"> these </w:t>
      </w:r>
      <w:hyperlink r:id="rId12" w:history="1">
        <w:r w:rsidR="00D91799" w:rsidRPr="00DC4716">
          <w:rPr>
            <w:rFonts w:ascii="Times New Roman" w:eastAsiaTheme="minorEastAsia" w:hAnsi="Times New Roman" w:cs="Times New Roman"/>
            <w:color w:val="000000"/>
            <w:sz w:val="24"/>
          </w:rPr>
          <w:t>circumstances</w:t>
        </w:r>
      </w:hyperlink>
      <w:r w:rsidR="00D91799" w:rsidRPr="00DC4716">
        <w:rPr>
          <w:rFonts w:ascii="Times New Roman" w:eastAsiaTheme="minorEastAsia" w:hAnsi="Times New Roman" w:cs="Times New Roman"/>
          <w:color w:val="000000"/>
          <w:sz w:val="24"/>
        </w:rPr>
        <w:t>, we hereby confirm that you may not need these tests if your doctor thinks you are in perfect health. However, your doctor is required and highly appreciated to fill out the physical exam form properly with "OK" or "Good" etc., together with his signature or the stamps of the hospital.</w:t>
      </w:r>
      <w:r w:rsidR="00D91799" w:rsidRPr="00DC4716">
        <w:rPr>
          <w:rFonts w:ascii="Times New Roman" w:eastAsiaTheme="minorEastAsia" w:hAnsi="Times New Roman" w:cs="Times New Roman" w:hint="eastAsia"/>
          <w:color w:val="000000"/>
          <w:sz w:val="24"/>
        </w:rPr>
        <w:t xml:space="preserve"> </w:t>
      </w:r>
      <w:r w:rsidR="00D91799" w:rsidRPr="00DC4716">
        <w:rPr>
          <w:rFonts w:ascii="Times New Roman" w:eastAsiaTheme="minorEastAsia" w:hAnsi="Times New Roman" w:cs="Times New Roman"/>
          <w:color w:val="000000"/>
          <w:sz w:val="24"/>
        </w:rPr>
        <w:t xml:space="preserve">For items like “nose”, “eye”, “ears”, “extremities”, your doctor can simply fill out “normal” or “abnormal”, together with his signature or the stamps of the hospital. </w:t>
      </w:r>
      <w:proofErr w:type="gramStart"/>
      <w:r w:rsidR="00D91799" w:rsidRPr="00DC4716">
        <w:rPr>
          <w:rFonts w:ascii="Times New Roman" w:eastAsiaTheme="minorEastAsia" w:hAnsi="Times New Roman" w:cs="Times New Roman"/>
          <w:color w:val="000000"/>
          <w:sz w:val="24"/>
        </w:rPr>
        <w:t>As long as</w:t>
      </w:r>
      <w:proofErr w:type="gramEnd"/>
      <w:r w:rsidR="00D91799" w:rsidRPr="00DC4716">
        <w:rPr>
          <w:rFonts w:ascii="Times New Roman" w:eastAsiaTheme="minorEastAsia" w:hAnsi="Times New Roman" w:cs="Times New Roman"/>
          <w:color w:val="000000"/>
          <w:sz w:val="24"/>
        </w:rPr>
        <w:t xml:space="preserve"> the form bears a doctor's signature or the stamps of a hospital, it will be accepted. </w:t>
      </w:r>
    </w:p>
    <w:p w14:paraId="2F385F46" w14:textId="77777777" w:rsidR="00415ED7" w:rsidRPr="00DA090A" w:rsidRDefault="00415ED7" w:rsidP="00415ED7">
      <w:pPr>
        <w:ind w:leftChars="100" w:left="210"/>
        <w:rPr>
          <w:rFonts w:ascii="Times New Roman" w:eastAsiaTheme="minorEastAsia" w:hAnsi="Times New Roman" w:cs="Times New Roman"/>
          <w:color w:val="000000"/>
          <w:sz w:val="24"/>
        </w:rPr>
      </w:pPr>
    </w:p>
    <w:p w14:paraId="075C1331" w14:textId="22E446A5" w:rsidR="00B91C06" w:rsidRPr="00E2633A" w:rsidRDefault="00B91C06" w:rsidP="00DA090A">
      <w:pPr>
        <w:rPr>
          <w:rFonts w:ascii="Times New Roman" w:eastAsiaTheme="minorEastAsia" w:hAnsi="Times New Roman" w:cs="Times New Roman"/>
          <w:b/>
          <w:bCs/>
          <w:color w:val="FF0000"/>
          <w:sz w:val="24"/>
        </w:rPr>
      </w:pPr>
      <w:r w:rsidRPr="00E2633A">
        <w:rPr>
          <w:rFonts w:ascii="Times New Roman" w:eastAsiaTheme="minorEastAsia" w:hAnsi="Times New Roman" w:cs="Times New Roman"/>
          <w:b/>
          <w:bCs/>
          <w:color w:val="FF0000"/>
          <w:sz w:val="24"/>
        </w:rPr>
        <w:t>Suggestions and reminders</w:t>
      </w:r>
      <w:r w:rsidRPr="00E2633A">
        <w:rPr>
          <w:rFonts w:ascii="Times New Roman" w:eastAsiaTheme="minorEastAsia" w:hAnsi="Times New Roman" w:cs="Times New Roman" w:hint="eastAsia"/>
          <w:b/>
          <w:bCs/>
          <w:color w:val="FF0000"/>
          <w:sz w:val="24"/>
        </w:rPr>
        <w:t>:</w:t>
      </w:r>
    </w:p>
    <w:p w14:paraId="1713B4E2" w14:textId="6C00064F" w:rsidR="0054204F" w:rsidRPr="00B91C06" w:rsidRDefault="00DC47D7" w:rsidP="00DC47D7">
      <w:pPr>
        <w:pStyle w:val="ad"/>
        <w:numPr>
          <w:ilvl w:val="0"/>
          <w:numId w:val="20"/>
        </w:numPr>
        <w:ind w:firstLineChars="0"/>
        <w:rPr>
          <w:rFonts w:ascii="Times New Roman" w:eastAsiaTheme="minorEastAsia" w:hAnsi="Times New Roman" w:cs="Times New Roman"/>
          <w:color w:val="000000"/>
          <w:sz w:val="24"/>
        </w:rPr>
      </w:pPr>
      <w:r w:rsidRPr="00DC47D7">
        <w:rPr>
          <w:rFonts w:ascii="Times New Roman" w:eastAsiaTheme="minorEastAsia" w:hAnsi="Times New Roman" w:cs="Times New Roman"/>
          <w:b/>
          <w:bCs/>
          <w:color w:val="000000"/>
          <w:sz w:val="24"/>
        </w:rPr>
        <w:t>A</w:t>
      </w:r>
      <w:r w:rsidR="00DA090A" w:rsidRPr="00DC47D7">
        <w:rPr>
          <w:rFonts w:ascii="Times New Roman" w:eastAsiaTheme="minorEastAsia" w:hAnsi="Times New Roman" w:cs="Times New Roman"/>
          <w:b/>
          <w:bCs/>
          <w:color w:val="000000"/>
          <w:sz w:val="24"/>
        </w:rPr>
        <w:t xml:space="preserve">dmission </w:t>
      </w:r>
      <w:r w:rsidRPr="00DC47D7">
        <w:rPr>
          <w:rFonts w:ascii="Times New Roman" w:eastAsiaTheme="minorEastAsia" w:hAnsi="Times New Roman" w:cs="Times New Roman"/>
          <w:b/>
          <w:bCs/>
          <w:color w:val="000000"/>
          <w:sz w:val="24"/>
        </w:rPr>
        <w:t>Documents</w:t>
      </w:r>
      <w:r w:rsidR="00DA090A" w:rsidRPr="00DC47D7">
        <w:rPr>
          <w:rFonts w:ascii="Times New Roman" w:eastAsiaTheme="minorEastAsia" w:hAnsi="Times New Roman" w:cs="Times New Roman"/>
          <w:b/>
          <w:bCs/>
          <w:color w:val="000000"/>
          <w:sz w:val="24"/>
        </w:rPr>
        <w:t xml:space="preserve"> </w:t>
      </w:r>
      <w:r w:rsidRPr="00DC47D7">
        <w:rPr>
          <w:rFonts w:ascii="Times New Roman" w:eastAsiaTheme="minorEastAsia" w:hAnsi="Times New Roman" w:cs="Times New Roman"/>
          <w:color w:val="000000"/>
          <w:sz w:val="24"/>
        </w:rPr>
        <w:t>P</w:t>
      </w:r>
      <w:r w:rsidRPr="00DC47D7">
        <w:rPr>
          <w:rFonts w:ascii="Times New Roman" w:eastAsiaTheme="minorEastAsia" w:hAnsi="Times New Roman" w:cs="Times New Roman" w:hint="eastAsia"/>
          <w:color w:val="000000"/>
          <w:sz w:val="24"/>
        </w:rPr>
        <w:t>lease</w:t>
      </w:r>
      <w:r w:rsidRPr="00DC47D7">
        <w:rPr>
          <w:rFonts w:ascii="Times New Roman" w:eastAsiaTheme="minorEastAsia" w:hAnsi="Times New Roman" w:cs="Times New Roman"/>
          <w:color w:val="000000"/>
          <w:sz w:val="24"/>
        </w:rPr>
        <w:t xml:space="preserve"> k</w:t>
      </w:r>
      <w:r w:rsidRPr="00DC47D7">
        <w:rPr>
          <w:rFonts w:ascii="Times New Roman" w:eastAsiaTheme="minorEastAsia" w:hAnsi="Times New Roman" w:cs="Times New Roman" w:hint="eastAsia"/>
          <w:color w:val="000000"/>
          <w:sz w:val="24"/>
        </w:rPr>
        <w:t>eep</w:t>
      </w:r>
      <w:r w:rsidRPr="00DC47D7">
        <w:rPr>
          <w:rFonts w:ascii="Times New Roman" w:eastAsiaTheme="minorEastAsia" w:hAnsi="Times New Roman" w:cs="Times New Roman"/>
          <w:color w:val="000000"/>
          <w:sz w:val="24"/>
        </w:rPr>
        <w:t xml:space="preserve"> </w:t>
      </w:r>
      <w:r w:rsidRPr="00DC47D7">
        <w:rPr>
          <w:rFonts w:ascii="Times New Roman" w:eastAsiaTheme="minorEastAsia" w:hAnsi="Times New Roman" w:cs="Times New Roman" w:hint="eastAsia"/>
          <w:color w:val="000000"/>
          <w:sz w:val="24"/>
        </w:rPr>
        <w:t>in</w:t>
      </w:r>
      <w:r w:rsidRPr="00DC47D7">
        <w:rPr>
          <w:rFonts w:ascii="Times New Roman" w:eastAsiaTheme="minorEastAsia" w:hAnsi="Times New Roman" w:cs="Times New Roman"/>
          <w:color w:val="000000"/>
          <w:sz w:val="24"/>
        </w:rPr>
        <w:t xml:space="preserve"> mind that </w:t>
      </w:r>
      <w:r>
        <w:rPr>
          <w:rFonts w:ascii="Times New Roman" w:eastAsiaTheme="minorEastAsia" w:hAnsi="Times New Roman" w:cs="Times New Roman"/>
          <w:color w:val="000000"/>
          <w:sz w:val="24"/>
        </w:rPr>
        <w:t>s</w:t>
      </w:r>
      <w:r w:rsidRPr="00DC47D7">
        <w:rPr>
          <w:rFonts w:ascii="Times New Roman" w:eastAsiaTheme="minorEastAsia" w:hAnsi="Times New Roman" w:cs="Times New Roman"/>
          <w:color w:val="000000"/>
          <w:sz w:val="24"/>
        </w:rPr>
        <w:t xml:space="preserve">tarting from this academic year, applicants </w:t>
      </w:r>
      <w:r w:rsidRPr="00DC47D7">
        <w:rPr>
          <w:rFonts w:ascii="Times New Roman" w:eastAsiaTheme="minorEastAsia" w:hAnsi="Times New Roman" w:cs="Times New Roman"/>
          <w:b/>
          <w:bCs/>
          <w:color w:val="000000"/>
          <w:sz w:val="24"/>
        </w:rPr>
        <w:t>must</w:t>
      </w:r>
      <w:r w:rsidRPr="00DC47D7">
        <w:rPr>
          <w:rFonts w:ascii="Times New Roman" w:eastAsiaTheme="minorEastAsia" w:hAnsi="Times New Roman" w:cs="Times New Roman"/>
          <w:color w:val="000000"/>
          <w:sz w:val="24"/>
        </w:rPr>
        <w:t xml:space="preserve"> provide at least one admission letter or an intention-to-admit document (e.g., pre-admission letter, proof of supervisor acceptance, etc.) from a university the applicant applied to in the system</w:t>
      </w:r>
      <w:r w:rsidR="00415ED7" w:rsidRPr="00DC47D7">
        <w:rPr>
          <w:rFonts w:ascii="Times New Roman" w:eastAsiaTheme="minorEastAsia" w:hAnsi="Times New Roman" w:cs="Times New Roman"/>
          <w:color w:val="000000"/>
          <w:sz w:val="24"/>
        </w:rPr>
        <w:t>.</w:t>
      </w:r>
      <w:r w:rsidR="00415ED7" w:rsidRPr="00B91C06">
        <w:rPr>
          <w:rFonts w:ascii="Times New Roman" w:eastAsiaTheme="minorEastAsia" w:hAnsi="Times New Roman" w:cs="Times New Roman"/>
          <w:color w:val="000000"/>
          <w:sz w:val="24"/>
        </w:rPr>
        <w:t xml:space="preserve"> </w:t>
      </w:r>
      <w:r w:rsidR="008B07D9" w:rsidRPr="00B91C06">
        <w:rPr>
          <w:rFonts w:ascii="Times New Roman" w:eastAsiaTheme="minorEastAsia" w:hAnsi="Times New Roman" w:cs="Times New Roman"/>
          <w:color w:val="000000"/>
          <w:sz w:val="24"/>
        </w:rPr>
        <w:t xml:space="preserve">Majority of Chinese universities have their own application system and requirements for admission, please check the universities’ website for further information. </w:t>
      </w:r>
      <w:r w:rsidR="00415ED7" w:rsidRPr="00B91C06">
        <w:rPr>
          <w:rFonts w:ascii="Times New Roman" w:eastAsiaTheme="minorEastAsia" w:hAnsi="Times New Roman" w:cs="Times New Roman"/>
          <w:color w:val="000000"/>
          <w:sz w:val="24"/>
        </w:rPr>
        <w:t>Please enclose the admission</w:t>
      </w:r>
      <w:r>
        <w:rPr>
          <w:rFonts w:ascii="Times New Roman" w:eastAsiaTheme="minorEastAsia" w:hAnsi="Times New Roman" w:cs="Times New Roman"/>
          <w:color w:val="000000"/>
          <w:sz w:val="24"/>
        </w:rPr>
        <w:t xml:space="preserve"> documents</w:t>
      </w:r>
      <w:r w:rsidR="00415ED7" w:rsidRPr="00B91C06">
        <w:rPr>
          <w:rFonts w:ascii="Times New Roman" w:eastAsiaTheme="minorEastAsia" w:hAnsi="Times New Roman" w:cs="Times New Roman"/>
          <w:color w:val="000000"/>
          <w:sz w:val="24"/>
        </w:rPr>
        <w:t xml:space="preserve"> in your application package.</w:t>
      </w:r>
    </w:p>
    <w:p w14:paraId="00ABC4E3" w14:textId="77777777" w:rsidR="00B91C06" w:rsidRDefault="0054204F" w:rsidP="00B91C06">
      <w:pPr>
        <w:rPr>
          <w:rFonts w:ascii="Times New Roman" w:eastAsiaTheme="minorEastAsia" w:hAnsi="Times New Roman" w:cs="Times New Roman"/>
          <w:color w:val="000000"/>
          <w:sz w:val="24"/>
        </w:rPr>
      </w:pPr>
      <w:r w:rsidRPr="00B91C06">
        <w:rPr>
          <w:rFonts w:ascii="Times New Roman" w:eastAsiaTheme="minorEastAsia" w:hAnsi="Times New Roman" w:cs="Times New Roman"/>
          <w:color w:val="000000"/>
          <w:sz w:val="24"/>
        </w:rPr>
        <w:t>One more thing needs to be noticed is that the scholarship only validates in Mainland China and applicants cannot apply for studying in Hong Kong or Macau Universities. By visiting the website of study in China, you may find the detailed information about programs and universities. The universities can be searched according to provinces in China (</w:t>
      </w:r>
      <w:hyperlink r:id="rId13" w:history="1">
        <w:r w:rsidR="00B91C06" w:rsidRPr="00B91C06">
          <w:rPr>
            <w:rStyle w:val="aa"/>
            <w:rFonts w:ascii="Times New Roman" w:eastAsiaTheme="minorEastAsia" w:hAnsi="Times New Roman" w:cs="Times New Roman"/>
            <w:sz w:val="24"/>
          </w:rPr>
          <w:t>https://www.campuschina.org/universities/index.html</w:t>
        </w:r>
      </w:hyperlink>
      <w:r w:rsidRPr="00B91C06">
        <w:rPr>
          <w:rFonts w:ascii="Times New Roman" w:eastAsiaTheme="minorEastAsia" w:hAnsi="Times New Roman" w:cs="Times New Roman"/>
          <w:color w:val="000000"/>
          <w:sz w:val="24"/>
        </w:rPr>
        <w:t>) or programs also can be searched according to the instruction language (</w:t>
      </w:r>
      <w:hyperlink r:id="rId14" w:history="1">
        <w:r w:rsidRPr="00B91C06">
          <w:rPr>
            <w:rStyle w:val="aa"/>
            <w:rFonts w:ascii="Times New Roman" w:eastAsiaTheme="minorEastAsia" w:hAnsi="Times New Roman" w:cs="Times New Roman"/>
            <w:sz w:val="24"/>
          </w:rPr>
          <w:t>http://www.campuschina.org/universities/categories.html</w:t>
        </w:r>
      </w:hyperlink>
      <w:r w:rsidRPr="00B91C06">
        <w:rPr>
          <w:rFonts w:ascii="Times New Roman" w:eastAsiaTheme="minorEastAsia" w:hAnsi="Times New Roman" w:cs="Times New Roman"/>
          <w:color w:val="000000"/>
          <w:sz w:val="24"/>
        </w:rPr>
        <w:t>).</w:t>
      </w:r>
      <w:r w:rsidRPr="00B91C06">
        <w:rPr>
          <w:rFonts w:ascii="Times New Roman" w:eastAsiaTheme="minorEastAsia" w:hAnsi="Times New Roman" w:cs="Times New Roman" w:hint="eastAsia"/>
          <w:color w:val="000000"/>
          <w:sz w:val="24"/>
        </w:rPr>
        <w:t xml:space="preserve"> </w:t>
      </w:r>
    </w:p>
    <w:p w14:paraId="6F9F5DF3" w14:textId="4DD93229" w:rsidR="00415ED7" w:rsidRDefault="0054204F" w:rsidP="00DA090A">
      <w:pPr>
        <w:rPr>
          <w:rFonts w:ascii="Times New Roman" w:eastAsiaTheme="minorEastAsia" w:hAnsi="Times New Roman" w:cs="Times New Roman"/>
          <w:color w:val="000000"/>
          <w:sz w:val="24"/>
        </w:rPr>
      </w:pPr>
      <w:r w:rsidRPr="00B91C06">
        <w:rPr>
          <w:rFonts w:ascii="Times New Roman" w:eastAsiaTheme="minorEastAsia" w:hAnsi="Times New Roman" w:cs="Times New Roman"/>
          <w:color w:val="000000"/>
          <w:sz w:val="24"/>
        </w:rPr>
        <w:t xml:space="preserve">ONLY Starred programs are entitled to admit Chinese Government Scholarship students. You can surf each university’s websites, searching for the courses you are most interested in. Consult alumni through Facebook\Twitter and other media. </w:t>
      </w:r>
    </w:p>
    <w:p w14:paraId="31E81A86" w14:textId="31A8E4D2" w:rsidR="00A13188" w:rsidRPr="00B91C06" w:rsidRDefault="00A13188" w:rsidP="00B91C06">
      <w:pPr>
        <w:pStyle w:val="ad"/>
        <w:numPr>
          <w:ilvl w:val="0"/>
          <w:numId w:val="21"/>
        </w:numPr>
        <w:ind w:firstLineChars="0"/>
        <w:rPr>
          <w:rFonts w:ascii="Times New Roman" w:eastAsiaTheme="minorEastAsia" w:hAnsi="Times New Roman" w:cs="Times New Roman"/>
          <w:sz w:val="24"/>
        </w:rPr>
      </w:pPr>
      <w:r w:rsidRPr="00816D0A">
        <w:rPr>
          <w:rFonts w:ascii="Times New Roman" w:eastAsiaTheme="minorEastAsia" w:hAnsi="Times New Roman" w:cs="Times New Roman"/>
          <w:sz w:val="24"/>
        </w:rPr>
        <w:t xml:space="preserve">For applicants who choose Chinese as the teaching language, </w:t>
      </w:r>
      <w:r w:rsidRPr="00816D0A">
        <w:rPr>
          <w:rFonts w:ascii="Times New Roman" w:eastAsiaTheme="minorEastAsia" w:hAnsi="Times New Roman" w:cs="Times New Roman" w:hint="eastAsia"/>
          <w:sz w:val="24"/>
        </w:rPr>
        <w:t>the</w:t>
      </w:r>
      <w:r w:rsidRPr="00816D0A">
        <w:rPr>
          <w:rFonts w:ascii="Times New Roman" w:eastAsiaTheme="minorEastAsia" w:hAnsi="Times New Roman" w:cs="Times New Roman"/>
          <w:sz w:val="24"/>
        </w:rPr>
        <w:t xml:space="preserve"> Chinese level should at least reach HSK3</w:t>
      </w:r>
      <w:r w:rsidR="00816D0A" w:rsidRPr="00816D0A">
        <w:rPr>
          <w:rFonts w:ascii="Times New Roman" w:eastAsiaTheme="minorEastAsia" w:hAnsi="Times New Roman" w:cs="Times New Roman"/>
          <w:sz w:val="24"/>
        </w:rPr>
        <w:t xml:space="preserve"> </w:t>
      </w:r>
      <w:r w:rsidR="00816D0A" w:rsidRPr="00816D0A">
        <w:rPr>
          <w:rFonts w:ascii="Times New Roman" w:eastAsiaTheme="minorEastAsia" w:hAnsi="Times New Roman" w:cs="Times New Roman" w:hint="eastAsia"/>
          <w:sz w:val="24"/>
        </w:rPr>
        <w:t>or</w:t>
      </w:r>
      <w:r w:rsidR="00816D0A" w:rsidRPr="00816D0A">
        <w:rPr>
          <w:rFonts w:ascii="Times New Roman" w:eastAsiaTheme="minorEastAsia" w:hAnsi="Times New Roman" w:cs="Times New Roman"/>
          <w:sz w:val="24"/>
        </w:rPr>
        <w:t xml:space="preserve"> HSK4</w:t>
      </w:r>
      <w:r w:rsidRPr="00816D0A">
        <w:rPr>
          <w:rFonts w:ascii="Times New Roman" w:eastAsiaTheme="minorEastAsia" w:hAnsi="Times New Roman" w:cs="Times New Roman"/>
          <w:sz w:val="24"/>
        </w:rPr>
        <w:t>.</w:t>
      </w:r>
      <w:r w:rsidRPr="00B91C06">
        <w:rPr>
          <w:rFonts w:ascii="Times New Roman" w:eastAsiaTheme="minorEastAsia" w:hAnsi="Times New Roman" w:cs="Times New Roman"/>
          <w:sz w:val="24"/>
        </w:rPr>
        <w:t xml:space="preserve"> For specific language requirements, please consult the university that you </w:t>
      </w:r>
      <w:r w:rsidR="00332E52" w:rsidRPr="00B91C06">
        <w:rPr>
          <w:rFonts w:ascii="Times New Roman" w:eastAsiaTheme="minorEastAsia" w:hAnsi="Times New Roman" w:cs="Times New Roman"/>
          <w:sz w:val="24"/>
        </w:rPr>
        <w:t xml:space="preserve">will </w:t>
      </w:r>
      <w:r w:rsidRPr="00B91C06">
        <w:rPr>
          <w:rFonts w:ascii="Times New Roman" w:eastAsiaTheme="minorEastAsia" w:hAnsi="Times New Roman" w:cs="Times New Roman"/>
          <w:sz w:val="24"/>
        </w:rPr>
        <w:t>apply for.</w:t>
      </w:r>
    </w:p>
    <w:p w14:paraId="3A8AD62E" w14:textId="41F0100A" w:rsidR="00DA090A" w:rsidRPr="00B91C06" w:rsidRDefault="00DA090A" w:rsidP="00B91C06">
      <w:pPr>
        <w:pStyle w:val="ad"/>
        <w:numPr>
          <w:ilvl w:val="0"/>
          <w:numId w:val="21"/>
        </w:numPr>
        <w:ind w:firstLineChars="0"/>
        <w:rPr>
          <w:rFonts w:ascii="Times New Roman" w:eastAsiaTheme="minorEastAsia" w:hAnsi="Times New Roman" w:cs="Times New Roman"/>
          <w:sz w:val="24"/>
        </w:rPr>
      </w:pPr>
      <w:r w:rsidRPr="00E2633A">
        <w:rPr>
          <w:rFonts w:ascii="Times New Roman" w:eastAsiaTheme="minorEastAsia" w:hAnsi="Times New Roman" w:cs="Times New Roman" w:hint="eastAsia"/>
          <w:b/>
          <w:bCs/>
          <w:sz w:val="24"/>
        </w:rPr>
        <w:t xml:space="preserve">All uploaded supporting documents must be clear, </w:t>
      </w:r>
      <w:r w:rsidR="00B91C06" w:rsidRPr="00E2633A">
        <w:rPr>
          <w:rFonts w:ascii="Times New Roman" w:eastAsiaTheme="minorEastAsia" w:hAnsi="Times New Roman" w:cs="Times New Roman"/>
          <w:b/>
          <w:bCs/>
          <w:sz w:val="24"/>
        </w:rPr>
        <w:t>authentic,</w:t>
      </w:r>
      <w:r w:rsidRPr="00E2633A">
        <w:rPr>
          <w:rFonts w:ascii="Times New Roman" w:eastAsiaTheme="minorEastAsia" w:hAnsi="Times New Roman" w:cs="Times New Roman" w:hint="eastAsia"/>
          <w:b/>
          <w:bCs/>
          <w:sz w:val="24"/>
        </w:rPr>
        <w:t xml:space="preserve"> and valid. </w:t>
      </w:r>
      <w:r w:rsidRPr="00B91C06">
        <w:rPr>
          <w:rFonts w:ascii="Times New Roman" w:eastAsiaTheme="minorEastAsia" w:hAnsi="Times New Roman" w:cs="Times New Roman" w:hint="eastAsia"/>
          <w:sz w:val="24"/>
        </w:rPr>
        <w:t>Applicants are</w:t>
      </w:r>
      <w:r w:rsidR="00075370" w:rsidRPr="00B91C06">
        <w:rPr>
          <w:rFonts w:ascii="Times New Roman" w:eastAsiaTheme="minorEastAsia" w:hAnsi="Times New Roman" w:cs="Times New Roman" w:hint="eastAsia"/>
          <w:sz w:val="24"/>
        </w:rPr>
        <w:t xml:space="preserve"> </w:t>
      </w:r>
      <w:r w:rsidRPr="00B91C06">
        <w:rPr>
          <w:rFonts w:ascii="Times New Roman" w:eastAsiaTheme="minorEastAsia" w:hAnsi="Times New Roman" w:cs="Times New Roman" w:hint="eastAsia"/>
          <w:sz w:val="24"/>
        </w:rPr>
        <w:t>recommended to use professional device to scan the relevant</w:t>
      </w:r>
      <w:r w:rsidR="00075370" w:rsidRPr="00B91C06">
        <w:rPr>
          <w:rFonts w:ascii="Times New Roman" w:eastAsiaTheme="minorEastAsia" w:hAnsi="Times New Roman" w:cs="Times New Roman"/>
          <w:sz w:val="24"/>
        </w:rPr>
        <w:t xml:space="preserve"> </w:t>
      </w:r>
      <w:r w:rsidRPr="00B91C06">
        <w:rPr>
          <w:rFonts w:ascii="Times New Roman" w:eastAsiaTheme="minorEastAsia" w:hAnsi="Times New Roman" w:cs="Times New Roman" w:hint="eastAsia"/>
          <w:sz w:val="24"/>
        </w:rPr>
        <w:t>documents. Applicants shall bear the</w:t>
      </w:r>
      <w:r w:rsidR="00075370" w:rsidRPr="00B91C06">
        <w:rPr>
          <w:rFonts w:ascii="Times New Roman" w:eastAsiaTheme="minorEastAsia" w:hAnsi="Times New Roman" w:cs="Times New Roman" w:hint="eastAsia"/>
          <w:sz w:val="24"/>
        </w:rPr>
        <w:t xml:space="preserve"> </w:t>
      </w:r>
      <w:r w:rsidRPr="00B91C06">
        <w:rPr>
          <w:rFonts w:ascii="Times New Roman" w:eastAsiaTheme="minorEastAsia" w:hAnsi="Times New Roman" w:cs="Times New Roman" w:hint="eastAsia"/>
          <w:sz w:val="24"/>
        </w:rPr>
        <w:t>consequences caused by unclear or unidentifiab</w:t>
      </w:r>
      <w:r w:rsidR="00075370" w:rsidRPr="00B91C06">
        <w:rPr>
          <w:rFonts w:ascii="Times New Roman" w:eastAsiaTheme="minorEastAsia" w:hAnsi="Times New Roman" w:cs="Times New Roman"/>
          <w:sz w:val="24"/>
        </w:rPr>
        <w:t>le</w:t>
      </w:r>
      <w:r w:rsidR="00075370" w:rsidRPr="00B91C06">
        <w:rPr>
          <w:rFonts w:ascii="Times New Roman" w:eastAsiaTheme="minorEastAsia" w:hAnsi="Times New Roman" w:cs="Times New Roman" w:hint="eastAsia"/>
          <w:sz w:val="24"/>
        </w:rPr>
        <w:t xml:space="preserve"> uploaded </w:t>
      </w:r>
      <w:r w:rsidR="00DB0060">
        <w:rPr>
          <w:rFonts w:ascii="Times New Roman" w:eastAsiaTheme="minorEastAsia" w:hAnsi="Times New Roman" w:cs="Times New Roman" w:hint="eastAsia"/>
          <w:sz w:val="24"/>
        </w:rPr>
        <w:t>the</w:t>
      </w:r>
      <w:r w:rsidRPr="00B91C06">
        <w:rPr>
          <w:rFonts w:ascii="Times New Roman" w:eastAsiaTheme="minorEastAsia" w:hAnsi="Times New Roman" w:cs="Times New Roman" w:hint="eastAsia"/>
          <w:sz w:val="24"/>
        </w:rPr>
        <w:t xml:space="preserve"> materials.</w:t>
      </w:r>
    </w:p>
    <w:p w14:paraId="4558009C" w14:textId="77777777" w:rsidR="0025710A" w:rsidRPr="009F4878" w:rsidRDefault="0025710A" w:rsidP="009919A3">
      <w:pPr>
        <w:rPr>
          <w:rFonts w:ascii="Times New Roman" w:eastAsiaTheme="minorEastAsia" w:hAnsi="Times New Roman" w:cs="Times New Roman"/>
          <w:color w:val="000000"/>
          <w:sz w:val="24"/>
        </w:rPr>
      </w:pPr>
    </w:p>
    <w:p w14:paraId="05F084A0" w14:textId="2BE850A7" w:rsidR="00B91C06" w:rsidRPr="00DB0060" w:rsidRDefault="000B28CB" w:rsidP="009919A3">
      <w:pPr>
        <w:rPr>
          <w:rFonts w:ascii="Times New Roman" w:eastAsiaTheme="minorEastAsia" w:hAnsi="Times New Roman" w:cs="Times New Roman"/>
          <w:b/>
          <w:color w:val="000000"/>
          <w:sz w:val="24"/>
        </w:rPr>
      </w:pPr>
      <w:r w:rsidRPr="009F4878">
        <w:rPr>
          <w:rFonts w:ascii="Times New Roman" w:eastAsia="Times New Roman" w:hAnsi="Times New Roman" w:cs="Times New Roman"/>
          <w:b/>
          <w:color w:val="000000"/>
          <w:sz w:val="24"/>
        </w:rPr>
        <w:t>VI</w:t>
      </w:r>
      <w:r w:rsidR="00B91C06">
        <w:rPr>
          <w:rFonts w:ascii="Times New Roman" w:eastAsia="Times New Roman" w:hAnsi="Times New Roman" w:cs="Times New Roman"/>
          <w:b/>
          <w:color w:val="000000"/>
          <w:sz w:val="24"/>
        </w:rPr>
        <w:t xml:space="preserve">. </w:t>
      </w:r>
      <w:r w:rsidRPr="009F4878">
        <w:rPr>
          <w:rFonts w:ascii="Times New Roman" w:eastAsia="Times New Roman" w:hAnsi="Times New Roman" w:cs="Times New Roman"/>
          <w:b/>
          <w:color w:val="000000"/>
          <w:sz w:val="24"/>
        </w:rPr>
        <w:t>Placement &amp; Scholarship Confirmation</w:t>
      </w:r>
    </w:p>
    <w:p w14:paraId="55EBCA94" w14:textId="57DDA658" w:rsidR="0022205E" w:rsidRPr="00687B04" w:rsidRDefault="000B28CB" w:rsidP="00687B04">
      <w:pPr>
        <w:ind w:left="240" w:hangingChars="100" w:hanging="240"/>
        <w:rPr>
          <w:rFonts w:ascii="Times New Roman" w:eastAsiaTheme="minorEastAsia" w:hAnsi="Times New Roman" w:cs="Times New Roman"/>
          <w:color w:val="000000"/>
          <w:sz w:val="24"/>
          <w:szCs w:val="24"/>
        </w:rPr>
      </w:pPr>
      <w:r w:rsidRPr="00B20CD2">
        <w:rPr>
          <w:rFonts w:ascii="Times New Roman" w:eastAsia="Times New Roman" w:hAnsi="Times New Roman" w:cs="Times New Roman"/>
          <w:color w:val="000000"/>
          <w:sz w:val="24"/>
          <w:szCs w:val="24"/>
        </w:rPr>
        <w:lastRenderedPageBreak/>
        <w:t xml:space="preserve">1. </w:t>
      </w:r>
      <w:r w:rsidR="00687B04" w:rsidRPr="00687B04">
        <w:rPr>
          <w:rFonts w:ascii="Times New Roman" w:eastAsia="Times New Roman" w:hAnsi="Times New Roman" w:cs="Times New Roman"/>
          <w:color w:val="000000"/>
          <w:sz w:val="24"/>
          <w:szCs w:val="24"/>
        </w:rPr>
        <w:t xml:space="preserve">The </w:t>
      </w:r>
      <w:r w:rsidR="00687B04">
        <w:rPr>
          <w:rFonts w:ascii="Times New Roman" w:eastAsia="Times New Roman" w:hAnsi="Times New Roman" w:cs="Times New Roman"/>
          <w:color w:val="000000"/>
          <w:sz w:val="24"/>
          <w:szCs w:val="24"/>
        </w:rPr>
        <w:t xml:space="preserve">online </w:t>
      </w:r>
      <w:r w:rsidR="00687B04" w:rsidRPr="00687B04">
        <w:rPr>
          <w:rFonts w:ascii="Times New Roman" w:eastAsia="Times New Roman" w:hAnsi="Times New Roman" w:cs="Times New Roman"/>
          <w:color w:val="000000"/>
          <w:sz w:val="24"/>
          <w:szCs w:val="24"/>
        </w:rPr>
        <w:t xml:space="preserve">interview </w:t>
      </w:r>
      <w:r w:rsidR="00687B04" w:rsidRPr="00D01C26">
        <w:rPr>
          <w:rFonts w:ascii="Times New Roman" w:eastAsia="Times New Roman" w:hAnsi="Times New Roman" w:cs="Times New Roman"/>
          <w:color w:val="000000"/>
          <w:sz w:val="24"/>
          <w:szCs w:val="24"/>
        </w:rPr>
        <w:t>is</w:t>
      </w:r>
      <w:r w:rsidR="00687B04" w:rsidRPr="00687B04">
        <w:rPr>
          <w:rFonts w:ascii="Times New Roman" w:eastAsia="Times New Roman" w:hAnsi="Times New Roman" w:cs="Times New Roman"/>
          <w:color w:val="000000"/>
          <w:sz w:val="24"/>
          <w:szCs w:val="24"/>
        </w:rPr>
        <w:t xml:space="preserve"> scheduled to take place</w:t>
      </w:r>
      <w:r w:rsidR="00D01C26">
        <w:rPr>
          <w:rFonts w:ascii="Times New Roman" w:eastAsia="Times New Roman" w:hAnsi="Times New Roman" w:cs="Times New Roman"/>
          <w:color w:val="000000"/>
          <w:sz w:val="24"/>
          <w:szCs w:val="24"/>
        </w:rPr>
        <w:t xml:space="preserve"> on</w:t>
      </w:r>
      <w:r w:rsidR="00687B04" w:rsidRPr="00BD69D1">
        <w:rPr>
          <w:rFonts w:ascii="Times New Roman" w:eastAsia="Times New Roman" w:hAnsi="Times New Roman" w:cs="Times New Roman"/>
          <w:b/>
          <w:bCs/>
          <w:color w:val="FF0000"/>
          <w:sz w:val="24"/>
          <w:szCs w:val="24"/>
        </w:rPr>
        <w:t xml:space="preserve"> </w:t>
      </w:r>
      <w:r w:rsidR="00D01C26" w:rsidRPr="00D01C26">
        <w:rPr>
          <w:rFonts w:ascii="Times New Roman" w:eastAsia="Times New Roman" w:hAnsi="Times New Roman" w:cs="Times New Roman"/>
          <w:b/>
          <w:bCs/>
          <w:color w:val="FF0000"/>
          <w:sz w:val="24"/>
          <w:szCs w:val="24"/>
          <w:u w:val="single"/>
        </w:rPr>
        <w:t>Thursday,</w:t>
      </w:r>
      <w:r w:rsidR="00D01C26">
        <w:rPr>
          <w:rFonts w:ascii="Times New Roman" w:eastAsia="Times New Roman" w:hAnsi="Times New Roman" w:cs="Times New Roman"/>
          <w:b/>
          <w:bCs/>
          <w:color w:val="FF0000"/>
          <w:sz w:val="24"/>
          <w:szCs w:val="24"/>
          <w:u w:val="single"/>
        </w:rPr>
        <w:t xml:space="preserve"> </w:t>
      </w:r>
      <w:r w:rsidR="00FC3BAE">
        <w:rPr>
          <w:rFonts w:ascii="Times New Roman" w:eastAsia="Times New Roman" w:hAnsi="Times New Roman" w:cs="Times New Roman"/>
          <w:b/>
          <w:bCs/>
          <w:color w:val="FF0000"/>
          <w:sz w:val="24"/>
          <w:szCs w:val="24"/>
          <w:u w:val="single"/>
        </w:rPr>
        <w:t>February</w:t>
      </w:r>
      <w:r w:rsidR="00FC3BAE" w:rsidRPr="00687B04">
        <w:rPr>
          <w:rFonts w:ascii="Times New Roman" w:eastAsia="Times New Roman" w:hAnsi="Times New Roman" w:cs="Times New Roman"/>
          <w:b/>
          <w:bCs/>
          <w:color w:val="FF0000"/>
          <w:sz w:val="24"/>
          <w:szCs w:val="24"/>
          <w:u w:val="single"/>
        </w:rPr>
        <w:t xml:space="preserve"> </w:t>
      </w:r>
      <w:r w:rsidR="00684575">
        <w:rPr>
          <w:rFonts w:ascii="Times New Roman" w:eastAsia="Times New Roman" w:hAnsi="Times New Roman" w:cs="Times New Roman"/>
          <w:b/>
          <w:bCs/>
          <w:color w:val="FF0000"/>
          <w:sz w:val="24"/>
          <w:szCs w:val="24"/>
          <w:u w:val="single"/>
        </w:rPr>
        <w:t>1</w:t>
      </w:r>
      <w:r w:rsidR="00FC3BAE">
        <w:rPr>
          <w:rFonts w:ascii="Times New Roman" w:eastAsia="Times New Roman" w:hAnsi="Times New Roman" w:cs="Times New Roman"/>
          <w:b/>
          <w:bCs/>
          <w:color w:val="FF0000"/>
          <w:sz w:val="24"/>
          <w:szCs w:val="24"/>
          <w:u w:val="single"/>
        </w:rPr>
        <w:t>, 2024</w:t>
      </w:r>
      <w:r w:rsidR="00FC3BAE" w:rsidRPr="00687B04">
        <w:rPr>
          <w:rFonts w:ascii="Times New Roman" w:eastAsia="Times New Roman" w:hAnsi="Times New Roman" w:cs="Times New Roman"/>
          <w:b/>
          <w:bCs/>
          <w:color w:val="FF0000"/>
          <w:sz w:val="24"/>
          <w:szCs w:val="24"/>
          <w:u w:val="single"/>
        </w:rPr>
        <w:t xml:space="preserve"> and </w:t>
      </w:r>
      <w:r w:rsidR="00D01C26">
        <w:rPr>
          <w:rFonts w:ascii="Times New Roman" w:eastAsia="Times New Roman" w:hAnsi="Times New Roman" w:cs="Times New Roman"/>
          <w:b/>
          <w:bCs/>
          <w:color w:val="FF0000"/>
          <w:sz w:val="24"/>
          <w:szCs w:val="24"/>
          <w:u w:val="single"/>
        </w:rPr>
        <w:t xml:space="preserve">Friday, </w:t>
      </w:r>
      <w:r w:rsidR="00FC3BAE">
        <w:rPr>
          <w:rFonts w:ascii="Times New Roman" w:eastAsia="Times New Roman" w:hAnsi="Times New Roman" w:cs="Times New Roman"/>
          <w:b/>
          <w:bCs/>
          <w:color w:val="FF0000"/>
          <w:sz w:val="24"/>
          <w:szCs w:val="24"/>
          <w:u w:val="single"/>
        </w:rPr>
        <w:t>February</w:t>
      </w:r>
      <w:r w:rsidR="00684575">
        <w:rPr>
          <w:rFonts w:ascii="Times New Roman" w:eastAsia="Times New Roman" w:hAnsi="Times New Roman" w:cs="Times New Roman"/>
          <w:b/>
          <w:bCs/>
          <w:color w:val="FF0000"/>
          <w:sz w:val="24"/>
          <w:szCs w:val="24"/>
          <w:u w:val="single"/>
        </w:rPr>
        <w:t xml:space="preserve"> 2</w:t>
      </w:r>
      <w:r w:rsidR="00FC3BAE">
        <w:rPr>
          <w:rFonts w:ascii="Times New Roman" w:eastAsia="Times New Roman" w:hAnsi="Times New Roman" w:cs="Times New Roman"/>
          <w:b/>
          <w:bCs/>
          <w:color w:val="FF0000"/>
          <w:sz w:val="24"/>
          <w:szCs w:val="24"/>
          <w:u w:val="single"/>
        </w:rPr>
        <w:t>, 2024</w:t>
      </w:r>
      <w:r w:rsidR="00FC3BAE" w:rsidRPr="00687B04">
        <w:rPr>
          <w:rFonts w:ascii="Times New Roman" w:eastAsia="Times New Roman" w:hAnsi="Times New Roman" w:cs="Times New Roman"/>
          <w:color w:val="000000"/>
          <w:sz w:val="24"/>
          <w:szCs w:val="24"/>
        </w:rPr>
        <w:t>.</w:t>
      </w:r>
      <w:r w:rsidR="00687B04" w:rsidRPr="00687B04">
        <w:rPr>
          <w:rFonts w:ascii="Times New Roman" w:eastAsia="Times New Roman" w:hAnsi="Times New Roman" w:cs="Times New Roman"/>
          <w:color w:val="000000"/>
          <w:sz w:val="24"/>
          <w:szCs w:val="24"/>
        </w:rPr>
        <w:t xml:space="preserve"> </w:t>
      </w:r>
      <w:r w:rsidR="00DB036B">
        <w:rPr>
          <w:rFonts w:ascii="Times New Roman" w:eastAsia="Times New Roman" w:hAnsi="Times New Roman" w:cs="Times New Roman"/>
          <w:color w:val="000000"/>
          <w:sz w:val="24"/>
          <w:szCs w:val="24"/>
        </w:rPr>
        <w:t>H</w:t>
      </w:r>
      <w:r w:rsidR="00DB036B">
        <w:rPr>
          <w:rFonts w:asciiTheme="minorEastAsia" w:eastAsiaTheme="minorEastAsia" w:hAnsiTheme="minorEastAsia" w:cs="Times New Roman" w:hint="eastAsia"/>
          <w:color w:val="000000"/>
          <w:sz w:val="24"/>
          <w:szCs w:val="24"/>
        </w:rPr>
        <w:t>ow</w:t>
      </w:r>
      <w:r w:rsidR="00DB036B">
        <w:rPr>
          <w:rFonts w:ascii="Times New Roman" w:eastAsia="Times New Roman" w:hAnsi="Times New Roman" w:cs="Times New Roman"/>
          <w:color w:val="000000"/>
          <w:sz w:val="24"/>
          <w:szCs w:val="24"/>
        </w:rPr>
        <w:t>ever,</w:t>
      </w:r>
      <w:r w:rsidR="00DB036B" w:rsidRPr="00DB036B">
        <w:rPr>
          <w:rFonts w:ascii="Times New Roman" w:eastAsia="Times New Roman" w:hAnsi="Times New Roman" w:cs="Times New Roman"/>
          <w:b/>
          <w:bCs/>
          <w:color w:val="000000"/>
          <w:sz w:val="24"/>
          <w:szCs w:val="24"/>
        </w:rPr>
        <w:t xml:space="preserve"> t</w:t>
      </w:r>
      <w:r w:rsidR="00687B04" w:rsidRPr="00DB036B">
        <w:rPr>
          <w:rFonts w:ascii="Times New Roman" w:eastAsia="Times New Roman" w:hAnsi="Times New Roman" w:cs="Times New Roman"/>
          <w:b/>
          <w:bCs/>
          <w:color w:val="000000"/>
          <w:sz w:val="24"/>
          <w:szCs w:val="24"/>
        </w:rPr>
        <w:t xml:space="preserve">he </w:t>
      </w:r>
      <w:r w:rsidR="00DB036B" w:rsidRPr="00DB036B">
        <w:rPr>
          <w:rFonts w:ascii="Times New Roman" w:eastAsia="Times New Roman" w:hAnsi="Times New Roman" w:cs="Times New Roman"/>
          <w:b/>
          <w:bCs/>
          <w:color w:val="000000"/>
          <w:sz w:val="24"/>
          <w:szCs w:val="24"/>
        </w:rPr>
        <w:t xml:space="preserve">final interview time and </w:t>
      </w:r>
      <w:r w:rsidR="00687B04" w:rsidRPr="00DB036B">
        <w:rPr>
          <w:rFonts w:ascii="Times New Roman" w:eastAsia="Times New Roman" w:hAnsi="Times New Roman" w:cs="Times New Roman"/>
          <w:b/>
          <w:bCs/>
          <w:color w:val="000000"/>
          <w:sz w:val="24"/>
          <w:szCs w:val="24"/>
        </w:rPr>
        <w:t>specific content of the interview</w:t>
      </w:r>
      <w:r w:rsidR="00687B04" w:rsidRPr="00687B04">
        <w:rPr>
          <w:rFonts w:ascii="Times New Roman" w:eastAsia="Times New Roman" w:hAnsi="Times New Roman" w:cs="Times New Roman"/>
          <w:color w:val="000000"/>
          <w:sz w:val="24"/>
          <w:szCs w:val="24"/>
        </w:rPr>
        <w:t xml:space="preserve"> will be</w:t>
      </w:r>
      <w:r w:rsidR="00DB0060">
        <w:rPr>
          <w:rFonts w:ascii="Times New Roman" w:eastAsia="Times New Roman" w:hAnsi="Times New Roman" w:cs="Times New Roman"/>
          <w:color w:val="000000"/>
          <w:sz w:val="24"/>
          <w:szCs w:val="24"/>
        </w:rPr>
        <w:t xml:space="preserve"> </w:t>
      </w:r>
      <w:r w:rsidR="00DB0060" w:rsidRPr="00DB0060">
        <w:rPr>
          <w:rFonts w:ascii="Times New Roman" w:eastAsia="Times New Roman" w:hAnsi="Times New Roman" w:cs="Times New Roman" w:hint="eastAsia"/>
          <w:color w:val="000000"/>
          <w:sz w:val="24"/>
          <w:szCs w:val="24"/>
        </w:rPr>
        <w:t>expected</w:t>
      </w:r>
      <w:r w:rsidR="00DB0060">
        <w:rPr>
          <w:rFonts w:ascii="Times New Roman" w:eastAsia="Times New Roman" w:hAnsi="Times New Roman" w:cs="Times New Roman"/>
          <w:color w:val="000000"/>
          <w:sz w:val="24"/>
          <w:szCs w:val="24"/>
        </w:rPr>
        <w:t xml:space="preserve"> </w:t>
      </w:r>
      <w:r w:rsidR="00DB0060" w:rsidRPr="00DB0060">
        <w:rPr>
          <w:rFonts w:ascii="Times New Roman" w:eastAsia="Times New Roman" w:hAnsi="Times New Roman" w:cs="Times New Roman" w:hint="eastAsia"/>
          <w:color w:val="000000"/>
          <w:sz w:val="24"/>
          <w:szCs w:val="24"/>
        </w:rPr>
        <w:t>to</w:t>
      </w:r>
      <w:r w:rsidR="00687B04" w:rsidRPr="00687B04">
        <w:rPr>
          <w:rFonts w:ascii="Times New Roman" w:eastAsia="Times New Roman" w:hAnsi="Times New Roman" w:cs="Times New Roman"/>
          <w:color w:val="000000"/>
          <w:sz w:val="24"/>
          <w:szCs w:val="24"/>
        </w:rPr>
        <w:t xml:space="preserve"> inform in the reply </w:t>
      </w:r>
      <w:r w:rsidR="00687B04">
        <w:rPr>
          <w:rFonts w:ascii="Times New Roman" w:eastAsia="Times New Roman" w:hAnsi="Times New Roman" w:cs="Times New Roman"/>
          <w:color w:val="000000"/>
          <w:sz w:val="24"/>
          <w:szCs w:val="24"/>
        </w:rPr>
        <w:t>email</w:t>
      </w:r>
      <w:r w:rsidR="00687B04" w:rsidRPr="00687B04">
        <w:rPr>
          <w:rFonts w:ascii="Times New Roman" w:eastAsia="Times New Roman" w:hAnsi="Times New Roman" w:cs="Times New Roman"/>
          <w:color w:val="000000"/>
          <w:sz w:val="24"/>
          <w:szCs w:val="24"/>
        </w:rPr>
        <w:t xml:space="preserve"> to the applicant</w:t>
      </w:r>
      <w:r w:rsidR="00687B04">
        <w:rPr>
          <w:rFonts w:ascii="Times New Roman" w:eastAsia="Times New Roman" w:hAnsi="Times New Roman" w:cs="Times New Roman"/>
          <w:color w:val="000000"/>
          <w:sz w:val="24"/>
          <w:szCs w:val="24"/>
        </w:rPr>
        <w:t>s</w:t>
      </w:r>
      <w:r w:rsidR="00BD69D1" w:rsidRPr="00BD69D1">
        <w:rPr>
          <w:rFonts w:ascii="Times New Roman" w:eastAsia="Times New Roman" w:hAnsi="Times New Roman" w:cs="Times New Roman"/>
          <w:color w:val="000000"/>
          <w:sz w:val="24"/>
          <w:szCs w:val="24"/>
        </w:rPr>
        <w:t xml:space="preserve"> </w:t>
      </w:r>
      <w:r w:rsidR="00BD69D1" w:rsidRPr="00BD69D1">
        <w:rPr>
          <w:rFonts w:asciiTheme="minorEastAsia" w:eastAsiaTheme="minorEastAsia" w:hAnsiTheme="minorEastAsia" w:cs="Times New Roman" w:hint="eastAsia"/>
          <w:b/>
          <w:bCs/>
          <w:sz w:val="24"/>
          <w:szCs w:val="24"/>
        </w:rPr>
        <w:t>on</w:t>
      </w:r>
      <w:r w:rsidR="00D01C26" w:rsidRPr="00BD69D1">
        <w:rPr>
          <w:rFonts w:ascii="Times New Roman" w:eastAsia="Times New Roman" w:hAnsi="Times New Roman" w:cs="Times New Roman"/>
          <w:b/>
          <w:bCs/>
          <w:color w:val="FF0000"/>
          <w:sz w:val="24"/>
          <w:szCs w:val="24"/>
        </w:rPr>
        <w:t xml:space="preserve"> </w:t>
      </w:r>
      <w:r w:rsidR="00DC47D7" w:rsidRPr="00DC47D7">
        <w:rPr>
          <w:rFonts w:ascii="Times New Roman" w:eastAsia="Times New Roman" w:hAnsi="Times New Roman" w:cs="Times New Roman"/>
          <w:b/>
          <w:bCs/>
          <w:color w:val="FF0000"/>
          <w:sz w:val="24"/>
          <w:szCs w:val="24"/>
          <w:u w:val="single"/>
        </w:rPr>
        <w:t xml:space="preserve">Monday, </w:t>
      </w:r>
      <w:r w:rsidR="00684575">
        <w:rPr>
          <w:rFonts w:ascii="Times New Roman" w:eastAsia="Times New Roman" w:hAnsi="Times New Roman" w:cs="Times New Roman"/>
          <w:b/>
          <w:bCs/>
          <w:color w:val="FF0000"/>
          <w:sz w:val="24"/>
          <w:szCs w:val="24"/>
          <w:u w:val="single"/>
        </w:rPr>
        <w:t>January</w:t>
      </w:r>
      <w:r w:rsidR="00D01C26" w:rsidRPr="00687B04">
        <w:rPr>
          <w:rFonts w:ascii="Times New Roman" w:eastAsia="Times New Roman" w:hAnsi="Times New Roman" w:cs="Times New Roman"/>
          <w:b/>
          <w:bCs/>
          <w:color w:val="FF0000"/>
          <w:sz w:val="24"/>
          <w:szCs w:val="24"/>
          <w:u w:val="single"/>
        </w:rPr>
        <w:t xml:space="preserve"> </w:t>
      </w:r>
      <w:r w:rsidR="00684575">
        <w:rPr>
          <w:rFonts w:ascii="Times New Roman" w:eastAsia="Times New Roman" w:hAnsi="Times New Roman" w:cs="Times New Roman"/>
          <w:b/>
          <w:bCs/>
          <w:color w:val="FF0000"/>
          <w:sz w:val="24"/>
          <w:szCs w:val="24"/>
          <w:u w:val="single"/>
        </w:rPr>
        <w:t>29</w:t>
      </w:r>
      <w:r w:rsidR="00D01C26">
        <w:rPr>
          <w:rFonts w:ascii="Times New Roman" w:eastAsia="Times New Roman" w:hAnsi="Times New Roman" w:cs="Times New Roman"/>
          <w:b/>
          <w:bCs/>
          <w:color w:val="FF0000"/>
          <w:sz w:val="24"/>
          <w:szCs w:val="24"/>
          <w:u w:val="single"/>
        </w:rPr>
        <w:t>, 2024</w:t>
      </w:r>
      <w:r w:rsidR="00687B04" w:rsidRPr="00687B04">
        <w:rPr>
          <w:rFonts w:ascii="Times New Roman" w:eastAsia="Times New Roman" w:hAnsi="Times New Roman" w:cs="Times New Roman"/>
          <w:color w:val="000000"/>
          <w:sz w:val="24"/>
          <w:szCs w:val="24"/>
        </w:rPr>
        <w:t>.</w:t>
      </w:r>
      <w:r w:rsidR="00687B04">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 xml:space="preserve">Application documents of recommended candidates from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 R China to</w:t>
      </w:r>
      <w:r w:rsidR="00A66009">
        <w:rPr>
          <w:rFonts w:ascii="Times New Roman" w:eastAsia="Times New Roman" w:hAnsi="Times New Roman" w:cs="Times New Roman"/>
          <w:color w:val="000000"/>
          <w:sz w:val="24"/>
          <w:szCs w:val="24"/>
        </w:rPr>
        <w:t xml:space="preserve"> Hungary </w:t>
      </w:r>
      <w:r w:rsidRPr="00B20CD2">
        <w:rPr>
          <w:rFonts w:ascii="Times New Roman" w:eastAsia="Times New Roman" w:hAnsi="Times New Roman" w:cs="Times New Roman"/>
          <w:color w:val="000000"/>
          <w:sz w:val="24"/>
          <w:szCs w:val="24"/>
        </w:rPr>
        <w:t>will be considered by CSC for eligibility and qualification.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Ineligible or incomplete applications will not be considered</w:t>
      </w:r>
      <w:r w:rsidR="00BD69D1">
        <w:rPr>
          <w:rFonts w:ascii="宋体" w:hAnsi="宋体" w:cs="宋体" w:hint="eastAsia"/>
          <w:color w:val="000000"/>
          <w:sz w:val="24"/>
          <w:szCs w:val="24"/>
        </w:rPr>
        <w:t>.</w:t>
      </w:r>
    </w:p>
    <w:p w14:paraId="656DD701" w14:textId="0501A443"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2. Qualified applications will be sent to universities for placement. Based on various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factors, such as the different scholarship funding requirements of every country,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host university’s teaching capacity, study length and applicants’ criteria, CSC reserves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the right to make necessary adjustments/changes to the candidate’s host university,</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field of study, supporting categories and duration of scholarship. Applications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enclosed with the Pre-admission Letter will be sent to the universities who issued that</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Letter for placement confirmation</w:t>
      </w:r>
      <w:r w:rsidR="00BD69D1">
        <w:rPr>
          <w:rFonts w:ascii="Times New Roman" w:eastAsia="Times New Roman" w:hAnsi="Times New Roman" w:cs="Times New Roman"/>
          <w:color w:val="000000"/>
          <w:sz w:val="24"/>
          <w:szCs w:val="24"/>
        </w:rPr>
        <w:t>.</w:t>
      </w:r>
    </w:p>
    <w:p w14:paraId="5C518477" w14:textId="74C853C6"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3. After placement confirmation by Chinese universities, scholarship recipients will</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get Chinese government scholarships to study in China with approval by CSC. Each</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scholarship recipient will be granted with no more than one scholarship.</w:t>
      </w:r>
    </w:p>
    <w:p w14:paraId="79A76073" w14:textId="6DA24F3A" w:rsidR="00A319FA"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4. CSC reviews the placement results, approves the List of Scholarship </w:t>
      </w:r>
      <w:r w:rsidR="002B0682" w:rsidRPr="00B20CD2">
        <w:rPr>
          <w:rFonts w:ascii="Times New Roman" w:eastAsia="Times New Roman" w:hAnsi="Times New Roman" w:cs="Times New Roman"/>
          <w:color w:val="000000"/>
          <w:sz w:val="24"/>
          <w:szCs w:val="24"/>
        </w:rPr>
        <w:t>Recipients,</w:t>
      </w:r>
      <w:r w:rsidRPr="00B20CD2">
        <w:rPr>
          <w:rFonts w:ascii="Times New Roman" w:eastAsia="Times New Roman" w:hAnsi="Times New Roman" w:cs="Times New Roman"/>
          <w:color w:val="000000"/>
          <w:sz w:val="24"/>
          <w:szCs w:val="24"/>
        </w:rPr>
        <w:t xml:space="preserve"> and</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 xml:space="preserve">sends the admission documents to the </w:t>
      </w:r>
      <w:r w:rsidR="00DC47D7">
        <w:rPr>
          <w:rFonts w:ascii="Times New Roman" w:eastAsia="Times New Roman" w:hAnsi="Times New Roman" w:cs="Times New Roman"/>
          <w:color w:val="000000"/>
          <w:sz w:val="24"/>
          <w:szCs w:val="24"/>
        </w:rPr>
        <w:t xml:space="preserve">Culture &amp; </w:t>
      </w:r>
      <w:r w:rsidR="00A66009">
        <w:rPr>
          <w:rFonts w:ascii="Times New Roman" w:eastAsia="Times New Roman" w:hAnsi="Times New Roman" w:cs="Times New Roman"/>
          <w:color w:val="000000"/>
          <w:sz w:val="24"/>
          <w:szCs w:val="24"/>
        </w:rPr>
        <w:t>Education Office</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R.</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China to</w:t>
      </w:r>
      <w:r w:rsidR="00A66009">
        <w:rPr>
          <w:rFonts w:ascii="Times New Roman" w:eastAsia="Times New Roman" w:hAnsi="Times New Roman" w:cs="Times New Roman"/>
          <w:color w:val="000000"/>
          <w:sz w:val="24"/>
          <w:szCs w:val="24"/>
        </w:rPr>
        <w:t xml:space="preserve"> Hungary </w:t>
      </w:r>
      <w:r w:rsidR="009E67FE">
        <w:rPr>
          <w:rFonts w:ascii="Times New Roman" w:eastAsiaTheme="minorEastAsia" w:hAnsi="Times New Roman" w:cs="Times New Roman" w:hint="eastAsia"/>
          <w:color w:val="000000"/>
          <w:sz w:val="24"/>
          <w:szCs w:val="24"/>
        </w:rPr>
        <w:t>around</w:t>
      </w:r>
      <w:r w:rsidRPr="00B20CD2">
        <w:rPr>
          <w:rFonts w:ascii="Times New Roman" w:eastAsia="Times New Roman" w:hAnsi="Times New Roman" w:cs="Times New Roman"/>
          <w:color w:val="000000"/>
          <w:sz w:val="24"/>
          <w:szCs w:val="24"/>
        </w:rPr>
        <w:t xml:space="preserve"> Ju</w:t>
      </w:r>
      <w:r w:rsidR="00D01C26">
        <w:rPr>
          <w:rFonts w:ascii="Times New Roman" w:eastAsiaTheme="minorEastAsia" w:hAnsi="Times New Roman" w:cs="Times New Roman"/>
          <w:color w:val="000000"/>
          <w:sz w:val="24"/>
          <w:szCs w:val="24"/>
        </w:rPr>
        <w:t>ly</w:t>
      </w:r>
      <w:r w:rsidR="00A66009">
        <w:rPr>
          <w:rFonts w:ascii="Times New Roman" w:eastAsiaTheme="minorEastAsia" w:hAnsi="Times New Roman" w:cs="Times New Roman"/>
          <w:color w:val="000000"/>
          <w:sz w:val="24"/>
          <w:szCs w:val="24"/>
        </w:rPr>
        <w:t xml:space="preserve"> 202</w:t>
      </w:r>
      <w:r w:rsidR="00D01C26">
        <w:rPr>
          <w:rFonts w:ascii="Times New Roman" w:eastAsiaTheme="minorEastAsia" w:hAnsi="Times New Roman" w:cs="Times New Roman"/>
          <w:color w:val="000000"/>
          <w:sz w:val="24"/>
          <w:szCs w:val="24"/>
        </w:rPr>
        <w:t>4</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The</w:t>
      </w:r>
      <w:r w:rsidR="00DC47D7" w:rsidRPr="00B20CD2">
        <w:rPr>
          <w:rFonts w:ascii="Times New Roman" w:eastAsia="Times New Roman" w:hAnsi="Times New Roman" w:cs="Times New Roman"/>
          <w:color w:val="000000"/>
          <w:sz w:val="24"/>
          <w:szCs w:val="24"/>
        </w:rPr>
        <w:t xml:space="preserve"> </w:t>
      </w:r>
      <w:r w:rsidR="00DC47D7">
        <w:rPr>
          <w:rFonts w:ascii="Times New Roman" w:eastAsia="Times New Roman" w:hAnsi="Times New Roman" w:cs="Times New Roman"/>
          <w:color w:val="000000"/>
          <w:sz w:val="24"/>
          <w:szCs w:val="24"/>
        </w:rPr>
        <w:t>Culture &amp;</w:t>
      </w:r>
      <w:r w:rsidR="00A66009">
        <w:rPr>
          <w:rFonts w:ascii="Times New Roman" w:eastAsia="Times New Roman" w:hAnsi="Times New Roman" w:cs="Times New Roman"/>
          <w:color w:val="000000"/>
          <w:sz w:val="24"/>
          <w:szCs w:val="24"/>
        </w:rPr>
        <w:t xml:space="preserve"> Education office </w:t>
      </w:r>
      <w:r w:rsidRPr="00B20CD2">
        <w:rPr>
          <w:rFonts w:ascii="Times New Roman" w:eastAsia="Times New Roman" w:hAnsi="Times New Roman" w:cs="Times New Roman"/>
          <w:color w:val="000000"/>
          <w:sz w:val="24"/>
          <w:szCs w:val="24"/>
        </w:rPr>
        <w:t xml:space="preserve">will </w:t>
      </w:r>
      <w:r w:rsidR="00A66009">
        <w:rPr>
          <w:rFonts w:ascii="Times New Roman" w:eastAsia="Times New Roman" w:hAnsi="Times New Roman" w:cs="Times New Roman"/>
          <w:color w:val="000000"/>
          <w:sz w:val="24"/>
          <w:szCs w:val="24"/>
        </w:rPr>
        <w:t xml:space="preserve">send the results via email to both the recipients and the rejected applicants </w:t>
      </w:r>
      <w:r w:rsidR="004C33E3">
        <w:rPr>
          <w:rFonts w:ascii="Times New Roman" w:eastAsia="Times New Roman" w:hAnsi="Times New Roman" w:cs="Times New Roman"/>
          <w:color w:val="000000"/>
          <w:sz w:val="24"/>
          <w:szCs w:val="24"/>
        </w:rPr>
        <w:t xml:space="preserve">in </w:t>
      </w:r>
      <w:r w:rsidR="00A66009">
        <w:rPr>
          <w:rFonts w:ascii="Times New Roman" w:eastAsia="Times New Roman" w:hAnsi="Times New Roman" w:cs="Times New Roman"/>
          <w:color w:val="000000"/>
          <w:sz w:val="24"/>
          <w:szCs w:val="24"/>
        </w:rPr>
        <w:t>July, 202</w:t>
      </w:r>
      <w:r w:rsidR="00D01C26">
        <w:rPr>
          <w:rFonts w:ascii="Times New Roman" w:eastAsia="Times New Roman" w:hAnsi="Times New Roman" w:cs="Times New Roman"/>
          <w:color w:val="000000"/>
          <w:sz w:val="24"/>
          <w:szCs w:val="24"/>
        </w:rPr>
        <w:t>4</w:t>
      </w:r>
      <w:r w:rsidR="00A66009">
        <w:rPr>
          <w:rFonts w:ascii="Times New Roman" w:eastAsia="Times New Roman" w:hAnsi="Times New Roman" w:cs="Times New Roman"/>
          <w:color w:val="000000"/>
          <w:sz w:val="24"/>
          <w:szCs w:val="24"/>
        </w:rPr>
        <w:t>. C</w:t>
      </w:r>
      <w:r w:rsidR="00A319FA">
        <w:rPr>
          <w:rFonts w:ascii="Times New Roman" w:eastAsia="Times New Roman" w:hAnsi="Times New Roman" w:cs="Times New Roman"/>
          <w:color w:val="000000"/>
          <w:sz w:val="24"/>
          <w:szCs w:val="24"/>
        </w:rPr>
        <w:t>SC will deliver</w:t>
      </w:r>
      <w:r w:rsidRPr="00B20CD2">
        <w:rPr>
          <w:rFonts w:ascii="Times New Roman" w:eastAsia="Times New Roman" w:hAnsi="Times New Roman" w:cs="Times New Roman"/>
          <w:color w:val="000000"/>
          <w:sz w:val="24"/>
          <w:szCs w:val="24"/>
        </w:rPr>
        <w:t xml:space="preserve"> the admission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documents, i.e., Admission Letter and Visa Application Form for Study in China</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(JW201)</w:t>
      </w:r>
      <w:r w:rsidR="00A319FA">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 xml:space="preserve">to </w:t>
      </w:r>
      <w:r w:rsidR="00A319FA">
        <w:rPr>
          <w:rFonts w:ascii="Times New Roman" w:eastAsia="Times New Roman" w:hAnsi="Times New Roman" w:cs="Times New Roman"/>
          <w:color w:val="000000"/>
          <w:sz w:val="24"/>
          <w:szCs w:val="24"/>
        </w:rPr>
        <w:t xml:space="preserve">Budapest and the </w:t>
      </w:r>
      <w:r w:rsidR="00DC47D7">
        <w:rPr>
          <w:rFonts w:ascii="Times New Roman" w:eastAsia="Times New Roman" w:hAnsi="Times New Roman" w:cs="Times New Roman"/>
          <w:color w:val="000000"/>
          <w:sz w:val="24"/>
          <w:szCs w:val="24"/>
        </w:rPr>
        <w:t xml:space="preserve">Culture &amp; </w:t>
      </w:r>
      <w:r w:rsidR="00A319FA">
        <w:rPr>
          <w:rFonts w:ascii="Times New Roman" w:eastAsia="Times New Roman" w:hAnsi="Times New Roman" w:cs="Times New Roman"/>
          <w:color w:val="000000"/>
          <w:sz w:val="24"/>
          <w:szCs w:val="24"/>
        </w:rPr>
        <w:t xml:space="preserve">Education Office will send emails to inform the scholarship recipients when </w:t>
      </w:r>
      <w:r w:rsidR="004C33E3">
        <w:rPr>
          <w:rFonts w:ascii="Times New Roman" w:eastAsia="Times New Roman" w:hAnsi="Times New Roman" w:cs="Times New Roman"/>
          <w:color w:val="000000"/>
          <w:sz w:val="24"/>
          <w:szCs w:val="24"/>
        </w:rPr>
        <w:t xml:space="preserve">and how </w:t>
      </w:r>
      <w:r w:rsidR="00A319FA">
        <w:rPr>
          <w:rFonts w:ascii="Times New Roman" w:eastAsia="Times New Roman" w:hAnsi="Times New Roman" w:cs="Times New Roman"/>
          <w:color w:val="000000"/>
          <w:sz w:val="24"/>
          <w:szCs w:val="24"/>
        </w:rPr>
        <w:t>to collect these admission documents.</w:t>
      </w:r>
    </w:p>
    <w:p w14:paraId="613EC16C" w14:textId="466087CB" w:rsidR="0022205E" w:rsidRPr="00B20CD2"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5. Scholarship recipients shall not change their host university, field of study, or</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duration of study unless they give up the grant.</w:t>
      </w:r>
    </w:p>
    <w:p w14:paraId="524E1122" w14:textId="2D0E6CF0" w:rsidR="009E67FE" w:rsidRDefault="000B28CB" w:rsidP="00EB14E4">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6. Scholarship will not be reserved if scholarship recipient cannot register before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registration deadline.</w:t>
      </w:r>
    </w:p>
    <w:p w14:paraId="1D760922" w14:textId="77777777" w:rsidR="002B0682" w:rsidRPr="00EB14E4" w:rsidRDefault="002B0682" w:rsidP="00EB14E4">
      <w:pPr>
        <w:ind w:left="240" w:hangingChars="100" w:hanging="240"/>
        <w:rPr>
          <w:rFonts w:ascii="Times New Roman" w:eastAsiaTheme="minorEastAsia" w:hAnsi="Times New Roman" w:cs="Times New Roman"/>
          <w:color w:val="000000"/>
          <w:sz w:val="24"/>
          <w:szCs w:val="24"/>
        </w:rPr>
      </w:pPr>
    </w:p>
    <w:p w14:paraId="17F42F61" w14:textId="4FCE0123" w:rsidR="0022205E" w:rsidRDefault="000B28CB" w:rsidP="00A66009">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VII</w:t>
      </w:r>
      <w:r w:rsidR="002B0682">
        <w:rPr>
          <w:rFonts w:ascii="Times New Roman" w:eastAsia="Times New Roman" w:hAnsi="Times New Roman" w:cs="Times New Roman"/>
          <w:b/>
          <w:color w:val="000000"/>
          <w:sz w:val="24"/>
        </w:rPr>
        <w:t>.</w:t>
      </w:r>
      <w:r w:rsidRPr="009F4878">
        <w:rPr>
          <w:rFonts w:ascii="Times New Roman" w:eastAsia="Times New Roman" w:hAnsi="Times New Roman" w:cs="Times New Roman"/>
          <w:b/>
          <w:color w:val="000000"/>
          <w:sz w:val="24"/>
        </w:rPr>
        <w:t xml:space="preserve"> Contact Information</w:t>
      </w:r>
    </w:p>
    <w:p w14:paraId="1550DC18" w14:textId="77777777" w:rsidR="00F478F6" w:rsidRPr="009F4878" w:rsidRDefault="00F478F6" w:rsidP="00A66009">
      <w:pPr>
        <w:rPr>
          <w:rFonts w:ascii="Times New Roman" w:eastAsia="Times New Roman" w:hAnsi="Times New Roman" w:cs="Times New Roman"/>
          <w:b/>
          <w:color w:val="000000"/>
          <w:sz w:val="24"/>
        </w:rPr>
      </w:pPr>
    </w:p>
    <w:p w14:paraId="0DCA508B" w14:textId="7C379689" w:rsidR="0022205E" w:rsidRPr="00F478F6" w:rsidRDefault="004809CC" w:rsidP="00A66009">
      <w:pPr>
        <w:rPr>
          <w:rFonts w:ascii="Times New Roman" w:eastAsia="Times New Roman" w:hAnsi="Times New Roman" w:cs="Times New Roman"/>
          <w:b/>
          <w:iCs/>
          <w:color w:val="000000"/>
          <w:sz w:val="24"/>
        </w:rPr>
      </w:pPr>
      <w:r>
        <w:rPr>
          <w:rFonts w:ascii="Times New Roman" w:eastAsia="Times New Roman" w:hAnsi="Times New Roman" w:cs="Times New Roman"/>
          <w:b/>
          <w:iCs/>
          <w:color w:val="000000"/>
          <w:sz w:val="24"/>
        </w:rPr>
        <w:t>Culture</w:t>
      </w:r>
      <w:r w:rsidR="004C6718">
        <w:rPr>
          <w:rFonts w:ascii="Times New Roman" w:eastAsia="Times New Roman" w:hAnsi="Times New Roman" w:cs="Times New Roman"/>
          <w:b/>
          <w:iCs/>
          <w:color w:val="000000"/>
          <w:sz w:val="24"/>
        </w:rPr>
        <w:t xml:space="preserve"> </w:t>
      </w:r>
      <w:r>
        <w:rPr>
          <w:rFonts w:ascii="Times New Roman" w:eastAsia="Times New Roman" w:hAnsi="Times New Roman" w:cs="Times New Roman"/>
          <w:b/>
          <w:iCs/>
          <w:color w:val="000000"/>
          <w:sz w:val="24"/>
        </w:rPr>
        <w:t>&amp;</w:t>
      </w:r>
      <w:r w:rsidR="004C6718">
        <w:rPr>
          <w:rFonts w:ascii="Times New Roman" w:eastAsia="Times New Roman" w:hAnsi="Times New Roman" w:cs="Times New Roman"/>
          <w:b/>
          <w:iCs/>
          <w:color w:val="000000"/>
          <w:sz w:val="24"/>
        </w:rPr>
        <w:t xml:space="preserve"> </w:t>
      </w:r>
      <w:r w:rsidR="00F478F6" w:rsidRPr="00F478F6">
        <w:rPr>
          <w:rFonts w:ascii="Times New Roman" w:eastAsia="Times New Roman" w:hAnsi="Times New Roman" w:cs="Times New Roman"/>
          <w:b/>
          <w:iCs/>
          <w:color w:val="000000"/>
          <w:sz w:val="24"/>
        </w:rPr>
        <w:t>Education Office,</w:t>
      </w:r>
      <w:r w:rsidR="000B28CB" w:rsidRPr="00F478F6">
        <w:rPr>
          <w:rFonts w:ascii="Times New Roman" w:eastAsia="Times New Roman" w:hAnsi="Times New Roman" w:cs="Times New Roman"/>
          <w:b/>
          <w:iCs/>
          <w:color w:val="000000"/>
          <w:sz w:val="24"/>
        </w:rPr>
        <w:t xml:space="preserve"> </w:t>
      </w:r>
      <w:r w:rsidR="00F478F6" w:rsidRPr="00F478F6">
        <w:rPr>
          <w:rFonts w:ascii="Times New Roman" w:eastAsia="Times New Roman" w:hAnsi="Times New Roman" w:cs="Times New Roman"/>
          <w:b/>
          <w:iCs/>
          <w:color w:val="000000"/>
          <w:sz w:val="24"/>
        </w:rPr>
        <w:t>Embassy</w:t>
      </w:r>
      <w:r w:rsidR="000B28CB" w:rsidRPr="00F478F6">
        <w:rPr>
          <w:rFonts w:ascii="Times New Roman" w:eastAsia="Times New Roman" w:hAnsi="Times New Roman" w:cs="Times New Roman"/>
          <w:b/>
          <w:iCs/>
          <w:color w:val="000000"/>
          <w:sz w:val="24"/>
        </w:rPr>
        <w:t xml:space="preserve"> of P. R. China t</w:t>
      </w:r>
      <w:r w:rsidR="00F478F6" w:rsidRPr="00F478F6">
        <w:rPr>
          <w:rFonts w:ascii="Times New Roman" w:eastAsia="Times New Roman" w:hAnsi="Times New Roman" w:cs="Times New Roman"/>
          <w:b/>
          <w:iCs/>
          <w:color w:val="000000"/>
          <w:sz w:val="24"/>
        </w:rPr>
        <w:t>o Hungary</w:t>
      </w:r>
    </w:p>
    <w:p w14:paraId="25808FBB" w14:textId="6BDF6B0B" w:rsidR="0022205E" w:rsidRPr="009E67FE" w:rsidRDefault="000B28CB" w:rsidP="00A66009">
      <w:pPr>
        <w:rPr>
          <w:rFonts w:ascii="Times New Roman" w:eastAsiaTheme="minorEastAsia" w:hAnsi="Times New Roman" w:cs="Times New Roman"/>
          <w:color w:val="000000"/>
          <w:sz w:val="24"/>
        </w:rPr>
      </w:pPr>
      <w:r w:rsidRPr="004C6718">
        <w:rPr>
          <w:rFonts w:ascii="Times New Roman" w:eastAsia="Times New Roman" w:hAnsi="Times New Roman" w:cs="Times New Roman"/>
          <w:color w:val="000000"/>
          <w:sz w:val="24"/>
        </w:rPr>
        <w:t>Tel</w:t>
      </w:r>
      <w:r w:rsidRPr="004C6718">
        <w:rPr>
          <w:rFonts w:ascii="Times New Roman" w:hAnsi="宋体" w:cs="Times New Roman"/>
          <w:color w:val="000000"/>
          <w:sz w:val="24"/>
        </w:rPr>
        <w:t>：</w:t>
      </w:r>
      <w:r w:rsidR="00403664">
        <w:rPr>
          <w:rFonts w:ascii="Times New Roman" w:eastAsia="Times New Roman" w:hAnsi="Times New Roman" w:cs="Times New Roman"/>
          <w:color w:val="000000"/>
          <w:sz w:val="24"/>
        </w:rPr>
        <w:t>+36-702269672</w:t>
      </w:r>
      <w:r w:rsidR="00684575">
        <w:rPr>
          <w:rFonts w:ascii="Times New Roman" w:eastAsia="Times New Roman" w:hAnsi="Times New Roman" w:cs="Times New Roman"/>
          <w:color w:val="000000"/>
          <w:sz w:val="24"/>
        </w:rPr>
        <w:t>, 0036-1 413 2415</w:t>
      </w:r>
    </w:p>
    <w:p w14:paraId="15843468" w14:textId="217526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E-mail</w:t>
      </w:r>
      <w:r w:rsidRPr="009F4878">
        <w:rPr>
          <w:rFonts w:ascii="Times New Roman" w:hAnsi="宋体" w:cs="Times New Roman"/>
          <w:color w:val="000000"/>
          <w:sz w:val="24"/>
        </w:rPr>
        <w:t>：</w:t>
      </w:r>
      <w:r w:rsidR="00F478F6">
        <w:rPr>
          <w:rFonts w:ascii="Times New Roman" w:eastAsia="Times New Roman" w:hAnsi="Times New Roman" w:cs="Times New Roman"/>
          <w:color w:val="000000"/>
          <w:sz w:val="24"/>
        </w:rPr>
        <w:t>studyinchina.hu</w:t>
      </w:r>
      <w:r w:rsidRPr="009F4878">
        <w:rPr>
          <w:rFonts w:ascii="Times New Roman" w:eastAsia="Times New Roman" w:hAnsi="Times New Roman" w:cs="Times New Roman"/>
          <w:color w:val="000000"/>
          <w:sz w:val="24"/>
        </w:rPr>
        <w:t>@gmail.com</w:t>
      </w:r>
    </w:p>
    <w:p w14:paraId="0BDB452A" w14:textId="43F4D949"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Pr="009F4878">
        <w:rPr>
          <w:rFonts w:ascii="Times New Roman" w:hAnsi="宋体" w:cs="Times New Roman"/>
          <w:color w:val="000000"/>
          <w:sz w:val="24"/>
        </w:rPr>
        <w:t>：</w:t>
      </w:r>
      <w:r>
        <w:fldChar w:fldCharType="begin"/>
      </w:r>
      <w:r>
        <w:instrText>HYPERLINK "http://hungary.lxgz.org.cn"</w:instrText>
      </w:r>
      <w:r>
        <w:fldChar w:fldCharType="separate"/>
      </w:r>
      <w:r w:rsidR="008B07D9" w:rsidRPr="003341DD">
        <w:rPr>
          <w:rStyle w:val="aa"/>
          <w:rFonts w:ascii="Times New Roman" w:eastAsia="Times New Roman" w:hAnsi="Times New Roman" w:cs="Times New Roman"/>
          <w:sz w:val="24"/>
        </w:rPr>
        <w:t>http://hungary.lxgz.org.cn</w:t>
      </w:r>
      <w:r>
        <w:rPr>
          <w:rStyle w:val="aa"/>
          <w:rFonts w:ascii="Times New Roman" w:eastAsia="Times New Roman" w:hAnsi="Times New Roman" w:cs="Times New Roman"/>
          <w:sz w:val="24"/>
        </w:rPr>
        <w:fldChar w:fldCharType="end"/>
      </w:r>
    </w:p>
    <w:p w14:paraId="75F90564" w14:textId="6854BB3D"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w:t>
      </w:r>
      <w:r w:rsidRPr="009F4878">
        <w:rPr>
          <w:rFonts w:ascii="Times New Roman" w:hAnsi="宋体" w:cs="Times New Roman"/>
          <w:color w:val="000000"/>
          <w:sz w:val="24"/>
        </w:rPr>
        <w:t>：</w:t>
      </w:r>
      <w:proofErr w:type="spellStart"/>
      <w:r w:rsidR="008B07D9" w:rsidRPr="008B07D9">
        <w:rPr>
          <w:rFonts w:ascii="Times New Roman" w:eastAsia="Times New Roman" w:hAnsi="Times New Roman" w:cs="Times New Roman" w:hint="eastAsia"/>
          <w:color w:val="000000"/>
          <w:sz w:val="24"/>
        </w:rPr>
        <w:t>Benczúr</w:t>
      </w:r>
      <w:proofErr w:type="spellEnd"/>
      <w:r w:rsidR="008B07D9" w:rsidRPr="008B07D9">
        <w:rPr>
          <w:rFonts w:ascii="Times New Roman" w:eastAsia="Times New Roman" w:hAnsi="Times New Roman" w:cs="Times New Roman" w:hint="eastAsia"/>
          <w:color w:val="000000"/>
          <w:sz w:val="24"/>
        </w:rPr>
        <w:t xml:space="preserve"> </w:t>
      </w:r>
      <w:proofErr w:type="spellStart"/>
      <w:r w:rsidR="008B07D9" w:rsidRPr="008B07D9">
        <w:rPr>
          <w:rFonts w:ascii="Times New Roman" w:eastAsia="Times New Roman" w:hAnsi="Times New Roman" w:cs="Times New Roman" w:hint="eastAsia"/>
          <w:color w:val="000000"/>
          <w:sz w:val="24"/>
        </w:rPr>
        <w:t>utca</w:t>
      </w:r>
      <w:proofErr w:type="spellEnd"/>
      <w:r w:rsidR="008B07D9" w:rsidRPr="008B07D9">
        <w:rPr>
          <w:rFonts w:ascii="Times New Roman" w:eastAsia="Times New Roman" w:hAnsi="Times New Roman" w:cs="Times New Roman" w:hint="eastAsia"/>
          <w:color w:val="000000"/>
          <w:sz w:val="24"/>
        </w:rPr>
        <w:t xml:space="preserve"> 1</w:t>
      </w:r>
      <w:r w:rsidR="004C6718">
        <w:rPr>
          <w:rFonts w:ascii="Times New Roman" w:eastAsia="Times New Roman" w:hAnsi="Times New Roman" w:cs="Times New Roman"/>
          <w:color w:val="000000"/>
          <w:sz w:val="24"/>
        </w:rPr>
        <w:t>9</w:t>
      </w:r>
      <w:r w:rsidR="008B07D9">
        <w:rPr>
          <w:rFonts w:ascii="Times New Roman" w:eastAsia="Times New Roman" w:hAnsi="Times New Roman" w:cs="Times New Roman"/>
          <w:color w:val="000000"/>
          <w:sz w:val="24"/>
        </w:rPr>
        <w:t xml:space="preserve">, </w:t>
      </w:r>
      <w:r w:rsidR="008B07D9" w:rsidRPr="008B07D9">
        <w:rPr>
          <w:rFonts w:ascii="Times New Roman" w:eastAsia="Times New Roman" w:hAnsi="Times New Roman" w:cs="Times New Roman" w:hint="eastAsia"/>
          <w:color w:val="000000"/>
          <w:sz w:val="24"/>
        </w:rPr>
        <w:t>1068 Budapest,</w:t>
      </w:r>
      <w:r w:rsidR="008B07D9">
        <w:rPr>
          <w:rFonts w:ascii="Times New Roman" w:eastAsia="Times New Roman" w:hAnsi="Times New Roman" w:cs="Times New Roman"/>
          <w:color w:val="000000"/>
          <w:sz w:val="24"/>
        </w:rPr>
        <w:t xml:space="preserve"> Hungary</w:t>
      </w:r>
    </w:p>
    <w:p w14:paraId="0A855CAB" w14:textId="77777777" w:rsidR="00F478F6" w:rsidRPr="009F4878" w:rsidRDefault="00F478F6" w:rsidP="00A66009">
      <w:pPr>
        <w:rPr>
          <w:rFonts w:ascii="Times New Roman" w:eastAsia="Times New Roman" w:hAnsi="Times New Roman" w:cs="Times New Roman"/>
          <w:color w:val="000000"/>
          <w:sz w:val="24"/>
        </w:rPr>
      </w:pPr>
    </w:p>
    <w:p w14:paraId="6D50C2D0" w14:textId="77777777" w:rsidR="0022205E" w:rsidRPr="00EB14E4" w:rsidRDefault="000B28CB" w:rsidP="00A66009">
      <w:pPr>
        <w:rPr>
          <w:rFonts w:ascii="Times New Roman" w:eastAsia="Times New Roman" w:hAnsi="Times New Roman" w:cs="Times New Roman"/>
          <w:b/>
          <w:iCs/>
          <w:color w:val="000000"/>
          <w:sz w:val="24"/>
        </w:rPr>
      </w:pPr>
      <w:r w:rsidRPr="00EB14E4">
        <w:rPr>
          <w:rFonts w:ascii="Times New Roman" w:eastAsia="Times New Roman" w:hAnsi="Times New Roman" w:cs="Times New Roman"/>
          <w:b/>
          <w:iCs/>
          <w:color w:val="000000"/>
          <w:sz w:val="24"/>
        </w:rPr>
        <w:t>Division of International Students Affairs, China Scholarship Council</w:t>
      </w:r>
    </w:p>
    <w:p w14:paraId="4E4E9E92" w14:textId="141F7C49" w:rsidR="0022205E" w:rsidRPr="009E67FE" w:rsidRDefault="009E67FE" w:rsidP="00A66009">
      <w:pPr>
        <w:rPr>
          <w:rFonts w:ascii="Times New Roman" w:eastAsiaTheme="minorEastAsia" w:hAnsi="Times New Roman" w:cs="Times New Roman"/>
          <w:color w:val="000000"/>
          <w:sz w:val="24"/>
        </w:rPr>
      </w:pPr>
      <w:r>
        <w:rPr>
          <w:rFonts w:ascii="Times New Roman" w:eastAsia="Times New Roman" w:hAnsi="Times New Roman" w:cs="Times New Roman"/>
          <w:color w:val="000000"/>
          <w:sz w:val="24"/>
        </w:rPr>
        <w:t>Tel: 0086-10-660939</w:t>
      </w:r>
      <w:r>
        <w:rPr>
          <w:rFonts w:ascii="Times New Roman" w:eastAsiaTheme="minorEastAsia" w:hAnsi="Times New Roman" w:cs="Times New Roman" w:hint="eastAsia"/>
          <w:color w:val="000000"/>
          <w:sz w:val="24"/>
        </w:rPr>
        <w:t>2</w:t>
      </w:r>
      <w:r w:rsidR="008B07D9">
        <w:rPr>
          <w:rFonts w:ascii="Times New Roman" w:eastAsiaTheme="minorEastAsia" w:hAnsi="Times New Roman" w:cs="Times New Roman"/>
          <w:color w:val="000000"/>
          <w:sz w:val="24"/>
        </w:rPr>
        <w:t>1</w:t>
      </w:r>
    </w:p>
    <w:p w14:paraId="08CD9223" w14:textId="16EFAA3B" w:rsidR="0022205E" w:rsidRPr="008B07D9"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Fax: 0086-10-66093972</w:t>
      </w:r>
    </w:p>
    <w:p w14:paraId="516BEEDA" w14:textId="78FE9B72"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Email: </w:t>
      </w:r>
      <w:r w:rsidR="008B07D9">
        <w:rPr>
          <w:rFonts w:ascii="Times New Roman" w:eastAsiaTheme="minorEastAsia" w:hAnsi="Times New Roman" w:cs="Times New Roman"/>
          <w:color w:val="000000"/>
          <w:sz w:val="24"/>
        </w:rPr>
        <w:t>ouzhou</w:t>
      </w:r>
      <w:r w:rsidRPr="009F4878">
        <w:rPr>
          <w:rFonts w:ascii="Times New Roman" w:eastAsia="Times New Roman" w:hAnsi="Times New Roman" w:cs="Times New Roman"/>
          <w:color w:val="000000"/>
          <w:sz w:val="24"/>
        </w:rPr>
        <w:t>@csc.edu.cn</w:t>
      </w:r>
    </w:p>
    <w:p w14:paraId="34B70C7E" w14:textId="401C9B0C"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lastRenderedPageBreak/>
        <w:t>Website:</w:t>
      </w:r>
      <w:r w:rsidR="005F5750" w:rsidRPr="005F5750">
        <w:rPr>
          <w:rFonts w:ascii="Times New Roman" w:eastAsia="Times New Roman" w:hAnsi="Times New Roman" w:cs="Times New Roman"/>
          <w:color w:val="000000"/>
          <w:sz w:val="24"/>
        </w:rPr>
        <w:t xml:space="preserve"> </w:t>
      </w:r>
      <w:r w:rsidR="005F5750" w:rsidRPr="009F4878">
        <w:rPr>
          <w:rFonts w:ascii="Times New Roman" w:eastAsia="Times New Roman" w:hAnsi="Times New Roman" w:cs="Times New Roman"/>
          <w:color w:val="000000"/>
          <w:sz w:val="24"/>
        </w:rPr>
        <w:t>www.campuschina.org</w:t>
      </w:r>
      <w:r w:rsidRPr="009F4878">
        <w:rPr>
          <w:rFonts w:ascii="Times New Roman" w:eastAsia="Times New Roman" w:hAnsi="Times New Roman" w:cs="Times New Roman"/>
          <w:color w:val="000000"/>
          <w:sz w:val="24"/>
        </w:rPr>
        <w:t xml:space="preserve">; </w:t>
      </w:r>
      <w:r w:rsidR="005F5750" w:rsidRPr="009F4878">
        <w:rPr>
          <w:rFonts w:ascii="Times New Roman" w:eastAsia="Times New Roman" w:hAnsi="Times New Roman" w:cs="Times New Roman"/>
          <w:color w:val="000000"/>
          <w:sz w:val="24"/>
        </w:rPr>
        <w:t>http://www.csc.edu.cn/laihua</w:t>
      </w:r>
    </w:p>
    <w:p w14:paraId="6D671BCE" w14:textId="7777777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 Division of International Students Affairs, China Scholarship Council</w:t>
      </w:r>
    </w:p>
    <w:p w14:paraId="27A2AC77" w14:textId="785B4EA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Level 13, Building A3, No.9 </w:t>
      </w:r>
      <w:proofErr w:type="spellStart"/>
      <w:r w:rsidRPr="009F4878">
        <w:rPr>
          <w:rFonts w:ascii="Times New Roman" w:eastAsia="Times New Roman" w:hAnsi="Times New Roman" w:cs="Times New Roman"/>
          <w:color w:val="000000"/>
          <w:sz w:val="24"/>
        </w:rPr>
        <w:t>Chegongzhuang</w:t>
      </w:r>
      <w:proofErr w:type="spellEnd"/>
      <w:r w:rsidRPr="009F4878">
        <w:rPr>
          <w:rFonts w:ascii="Times New Roman" w:eastAsia="Times New Roman" w:hAnsi="Times New Roman" w:cs="Times New Roman"/>
          <w:color w:val="000000"/>
          <w:sz w:val="24"/>
        </w:rPr>
        <w:t xml:space="preserve"> Avenue, Beijing,</w:t>
      </w:r>
      <w:r w:rsidR="008B07D9" w:rsidRPr="009F4878">
        <w:rPr>
          <w:rFonts w:ascii="Times New Roman" w:eastAsia="Times New Roman" w:hAnsi="Times New Roman" w:cs="Times New Roman"/>
          <w:color w:val="000000"/>
          <w:sz w:val="24"/>
        </w:rPr>
        <w:t xml:space="preserve"> 100044</w:t>
      </w:r>
      <w:r w:rsidR="008B07D9">
        <w:rPr>
          <w:rFonts w:ascii="Times New Roman" w:eastAsia="Times New Roman" w:hAnsi="Times New Roman" w:cs="Times New Roman"/>
          <w:color w:val="000000"/>
          <w:sz w:val="24"/>
        </w:rPr>
        <w:t>,</w:t>
      </w:r>
      <w:r w:rsidRPr="009F4878">
        <w:rPr>
          <w:rFonts w:ascii="Times New Roman" w:eastAsia="Times New Roman" w:hAnsi="Times New Roman" w:cs="Times New Roman"/>
          <w:color w:val="000000"/>
          <w:sz w:val="24"/>
        </w:rPr>
        <w:t xml:space="preserve"> P. R. China.</w:t>
      </w:r>
    </w:p>
    <w:p w14:paraId="206A691A" w14:textId="2D4EDB4B" w:rsidR="00A220E0" w:rsidRDefault="00A220E0" w:rsidP="00A66009">
      <w:pPr>
        <w:rPr>
          <w:rFonts w:ascii="Times New Roman" w:eastAsiaTheme="minorEastAsia" w:hAnsi="Times New Roman" w:cs="Times New Roman"/>
          <w:color w:val="000000"/>
          <w:sz w:val="24"/>
        </w:rPr>
      </w:pPr>
    </w:p>
    <w:p w14:paraId="453FA5B6" w14:textId="35C50C50" w:rsidR="00A220E0" w:rsidRDefault="00A220E0" w:rsidP="00A66009">
      <w:pPr>
        <w:rPr>
          <w:rFonts w:ascii="Times New Roman" w:eastAsiaTheme="minorEastAsia" w:hAnsi="Times New Roman" w:cs="Times New Roman"/>
          <w:color w:val="000000"/>
          <w:sz w:val="24"/>
        </w:rPr>
      </w:pPr>
    </w:p>
    <w:p w14:paraId="637620B1" w14:textId="45D11904" w:rsidR="00A220E0" w:rsidRDefault="00A220E0" w:rsidP="00A66009">
      <w:pPr>
        <w:rPr>
          <w:rFonts w:ascii="Times New Roman" w:eastAsiaTheme="minorEastAsia" w:hAnsi="Times New Roman" w:cs="Times New Roman"/>
          <w:color w:val="000000"/>
          <w:sz w:val="24"/>
        </w:rPr>
      </w:pPr>
    </w:p>
    <w:p w14:paraId="01B98BD1" w14:textId="463590D7" w:rsidR="00A220E0" w:rsidRDefault="00A220E0" w:rsidP="00A66009">
      <w:pPr>
        <w:rPr>
          <w:rFonts w:ascii="Times New Roman" w:eastAsiaTheme="minorEastAsia" w:hAnsi="Times New Roman" w:cs="Times New Roman"/>
          <w:color w:val="000000"/>
          <w:sz w:val="24"/>
        </w:rPr>
      </w:pPr>
    </w:p>
    <w:p w14:paraId="10025FA1" w14:textId="461B4D99" w:rsidR="00A220E0" w:rsidRDefault="00A220E0" w:rsidP="00A66009">
      <w:pPr>
        <w:rPr>
          <w:rFonts w:ascii="Times New Roman" w:eastAsiaTheme="minorEastAsia" w:hAnsi="Times New Roman" w:cs="Times New Roman"/>
          <w:color w:val="000000"/>
          <w:sz w:val="24"/>
        </w:rPr>
      </w:pPr>
    </w:p>
    <w:p w14:paraId="207CC392" w14:textId="6D677B79" w:rsidR="00A220E0" w:rsidRDefault="00A220E0" w:rsidP="00A66009">
      <w:pPr>
        <w:rPr>
          <w:rFonts w:ascii="Times New Roman" w:eastAsiaTheme="minorEastAsia" w:hAnsi="Times New Roman" w:cs="Times New Roman"/>
          <w:color w:val="000000"/>
          <w:sz w:val="24"/>
        </w:rPr>
      </w:pPr>
    </w:p>
    <w:p w14:paraId="517F103D" w14:textId="77777777" w:rsidR="00A220E0" w:rsidRPr="00A220E0" w:rsidRDefault="00A220E0" w:rsidP="00A66009">
      <w:pPr>
        <w:rPr>
          <w:rFonts w:ascii="Times New Roman" w:eastAsiaTheme="minorEastAsia" w:hAnsi="Times New Roman" w:cs="Times New Roman"/>
        </w:rPr>
      </w:pPr>
    </w:p>
    <w:sectPr w:rsidR="00A220E0" w:rsidRPr="00A220E0" w:rsidSect="0022205E">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023856" w14:textId="77777777" w:rsidR="00460ADB" w:rsidRDefault="00460ADB" w:rsidP="00A0187A">
      <w:r>
        <w:separator/>
      </w:r>
    </w:p>
  </w:endnote>
  <w:endnote w:type="continuationSeparator" w:id="0">
    <w:p w14:paraId="2325C603" w14:textId="77777777" w:rsidR="00460ADB" w:rsidRDefault="00460ADB" w:rsidP="00A0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4E98E" w14:textId="77777777" w:rsidR="00460ADB" w:rsidRDefault="00460ADB" w:rsidP="00A0187A">
      <w:r>
        <w:separator/>
      </w:r>
    </w:p>
  </w:footnote>
  <w:footnote w:type="continuationSeparator" w:id="0">
    <w:p w14:paraId="3821F0F2" w14:textId="77777777" w:rsidR="00460ADB" w:rsidRDefault="00460ADB" w:rsidP="00A01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3118A"/>
    <w:multiLevelType w:val="hybridMultilevel"/>
    <w:tmpl w:val="9C06228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 w15:restartNumberingAfterBreak="0">
    <w:nsid w:val="0AF0409D"/>
    <w:multiLevelType w:val="hybridMultilevel"/>
    <w:tmpl w:val="DEF034E0"/>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 w15:restartNumberingAfterBreak="0">
    <w:nsid w:val="10BE7B0C"/>
    <w:multiLevelType w:val="hybridMultilevel"/>
    <w:tmpl w:val="C47ECC44"/>
    <w:lvl w:ilvl="0" w:tplc="90BC1E10">
      <w:start w:val="5"/>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6C1D90"/>
    <w:multiLevelType w:val="multilevel"/>
    <w:tmpl w:val="A04E7C2A"/>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D1D1A10"/>
    <w:multiLevelType w:val="hybridMultilevel"/>
    <w:tmpl w:val="2C1200FC"/>
    <w:lvl w:ilvl="0" w:tplc="764CCF32">
      <w:start w:val="1"/>
      <w:numFmt w:val="decimal"/>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5" w15:restartNumberingAfterBreak="0">
    <w:nsid w:val="23B918A2"/>
    <w:multiLevelType w:val="hybridMultilevel"/>
    <w:tmpl w:val="FDC05A66"/>
    <w:lvl w:ilvl="0" w:tplc="0F58091E">
      <w:start w:val="5"/>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1AA7D91"/>
    <w:multiLevelType w:val="hybridMultilevel"/>
    <w:tmpl w:val="B62EB034"/>
    <w:lvl w:ilvl="0" w:tplc="6A0845F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3950CF2"/>
    <w:multiLevelType w:val="hybridMultilevel"/>
    <w:tmpl w:val="258CD1F0"/>
    <w:lvl w:ilvl="0" w:tplc="29E0F65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A9F716A"/>
    <w:multiLevelType w:val="hybridMultilevel"/>
    <w:tmpl w:val="957414D6"/>
    <w:lvl w:ilvl="0" w:tplc="E20C7BC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505336C7"/>
    <w:multiLevelType w:val="hybridMultilevel"/>
    <w:tmpl w:val="93DCC75E"/>
    <w:lvl w:ilvl="0" w:tplc="7C926DAA">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34A1564"/>
    <w:multiLevelType w:val="hybridMultilevel"/>
    <w:tmpl w:val="5CC444BE"/>
    <w:lvl w:ilvl="0" w:tplc="DB086432">
      <w:start w:val="1"/>
      <w:numFmt w:val="lowerLetter"/>
      <w:lvlText w:val="%1)"/>
      <w:lvlJc w:val="left"/>
      <w:pPr>
        <w:ind w:left="720" w:hanging="360"/>
      </w:pPr>
      <w:rPr>
        <w:rFonts w:hint="default"/>
        <w:b/>
        <w:u w:val="single"/>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1" w15:restartNumberingAfterBreak="0">
    <w:nsid w:val="58450E95"/>
    <w:multiLevelType w:val="hybridMultilevel"/>
    <w:tmpl w:val="90E2AE94"/>
    <w:lvl w:ilvl="0" w:tplc="1BF26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84B75DB"/>
    <w:multiLevelType w:val="hybridMultilevel"/>
    <w:tmpl w:val="5C2095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5BA6465E"/>
    <w:multiLevelType w:val="hybridMultilevel"/>
    <w:tmpl w:val="5824C0F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4" w15:restartNumberingAfterBreak="0">
    <w:nsid w:val="635F7E7F"/>
    <w:multiLevelType w:val="hybridMultilevel"/>
    <w:tmpl w:val="7790591E"/>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5" w15:restartNumberingAfterBreak="0">
    <w:nsid w:val="657D3372"/>
    <w:multiLevelType w:val="hybridMultilevel"/>
    <w:tmpl w:val="8DFA1C2C"/>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6" w15:restartNumberingAfterBreak="0">
    <w:nsid w:val="65D72F62"/>
    <w:multiLevelType w:val="hybridMultilevel"/>
    <w:tmpl w:val="7B5E5622"/>
    <w:lvl w:ilvl="0" w:tplc="0DCA3C80">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6ED5AD8"/>
    <w:multiLevelType w:val="hybridMultilevel"/>
    <w:tmpl w:val="86D40558"/>
    <w:lvl w:ilvl="0" w:tplc="E20C7BC0">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697B56B3"/>
    <w:multiLevelType w:val="multilevel"/>
    <w:tmpl w:val="9858D86E"/>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69F77210"/>
    <w:multiLevelType w:val="hybridMultilevel"/>
    <w:tmpl w:val="87AAECFA"/>
    <w:lvl w:ilvl="0" w:tplc="17C42C3C">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3B24A12"/>
    <w:multiLevelType w:val="hybridMultilevel"/>
    <w:tmpl w:val="8B8E3414"/>
    <w:lvl w:ilvl="0" w:tplc="5DE8074E">
      <w:start w:val="3"/>
      <w:numFmt w:val="upperRoman"/>
      <w:lvlText w:val="%1．"/>
      <w:lvlJc w:val="left"/>
      <w:pPr>
        <w:ind w:left="720" w:hanging="72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75804296">
    <w:abstractNumId w:val="6"/>
  </w:num>
  <w:num w:numId="2" w16cid:durableId="20196517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4053756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93003159">
    <w:abstractNumId w:val="11"/>
  </w:num>
  <w:num w:numId="5" w16cid:durableId="306785169">
    <w:abstractNumId w:val="4"/>
  </w:num>
  <w:num w:numId="6" w16cid:durableId="871305028">
    <w:abstractNumId w:val="9"/>
  </w:num>
  <w:num w:numId="7" w16cid:durableId="1382053691">
    <w:abstractNumId w:val="1"/>
  </w:num>
  <w:num w:numId="8" w16cid:durableId="1030454700">
    <w:abstractNumId w:val="0"/>
  </w:num>
  <w:num w:numId="9" w16cid:durableId="353701441">
    <w:abstractNumId w:val="13"/>
  </w:num>
  <w:num w:numId="10" w16cid:durableId="1354301488">
    <w:abstractNumId w:val="14"/>
  </w:num>
  <w:num w:numId="11" w16cid:durableId="260379192">
    <w:abstractNumId w:val="15"/>
  </w:num>
  <w:num w:numId="12" w16cid:durableId="1503933880">
    <w:abstractNumId w:val="7"/>
  </w:num>
  <w:num w:numId="13" w16cid:durableId="387267020">
    <w:abstractNumId w:val="5"/>
  </w:num>
  <w:num w:numId="14" w16cid:durableId="970019114">
    <w:abstractNumId w:val="10"/>
  </w:num>
  <w:num w:numId="15" w16cid:durableId="473372339">
    <w:abstractNumId w:val="16"/>
  </w:num>
  <w:num w:numId="16" w16cid:durableId="1387491333">
    <w:abstractNumId w:val="20"/>
  </w:num>
  <w:num w:numId="17" w16cid:durableId="1929267945">
    <w:abstractNumId w:val="19"/>
  </w:num>
  <w:num w:numId="18" w16cid:durableId="1641761231">
    <w:abstractNumId w:val="2"/>
  </w:num>
  <w:num w:numId="19" w16cid:durableId="1224481935">
    <w:abstractNumId w:val="12"/>
  </w:num>
  <w:num w:numId="20" w16cid:durableId="1424064358">
    <w:abstractNumId w:val="17"/>
  </w:num>
  <w:num w:numId="21" w16cid:durableId="3847665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1690F"/>
    <w:rsid w:val="0005561C"/>
    <w:rsid w:val="00057A65"/>
    <w:rsid w:val="00075370"/>
    <w:rsid w:val="000A3152"/>
    <w:rsid w:val="000B28CB"/>
    <w:rsid w:val="0014653B"/>
    <w:rsid w:val="00172A27"/>
    <w:rsid w:val="001C735B"/>
    <w:rsid w:val="0022205E"/>
    <w:rsid w:val="0025710A"/>
    <w:rsid w:val="00273586"/>
    <w:rsid w:val="00276CD2"/>
    <w:rsid w:val="00286832"/>
    <w:rsid w:val="002B0682"/>
    <w:rsid w:val="002E4382"/>
    <w:rsid w:val="002F6B25"/>
    <w:rsid w:val="00326F33"/>
    <w:rsid w:val="00332E52"/>
    <w:rsid w:val="00342B2C"/>
    <w:rsid w:val="0036355B"/>
    <w:rsid w:val="00386C32"/>
    <w:rsid w:val="00391291"/>
    <w:rsid w:val="003D0A8C"/>
    <w:rsid w:val="00403664"/>
    <w:rsid w:val="004147D9"/>
    <w:rsid w:val="00415ED7"/>
    <w:rsid w:val="004203D6"/>
    <w:rsid w:val="00460ADB"/>
    <w:rsid w:val="00467EE5"/>
    <w:rsid w:val="004809CC"/>
    <w:rsid w:val="004A2C07"/>
    <w:rsid w:val="004A622F"/>
    <w:rsid w:val="004B168C"/>
    <w:rsid w:val="004C0CE8"/>
    <w:rsid w:val="004C33E3"/>
    <w:rsid w:val="004C6718"/>
    <w:rsid w:val="004E7486"/>
    <w:rsid w:val="00522516"/>
    <w:rsid w:val="0054204F"/>
    <w:rsid w:val="005863C8"/>
    <w:rsid w:val="005D6AEB"/>
    <w:rsid w:val="005E1592"/>
    <w:rsid w:val="005E7F7D"/>
    <w:rsid w:val="005F5750"/>
    <w:rsid w:val="00653E95"/>
    <w:rsid w:val="00664CF0"/>
    <w:rsid w:val="006658AE"/>
    <w:rsid w:val="00684575"/>
    <w:rsid w:val="00687B04"/>
    <w:rsid w:val="00693F45"/>
    <w:rsid w:val="006A2EA3"/>
    <w:rsid w:val="00704DB4"/>
    <w:rsid w:val="00717573"/>
    <w:rsid w:val="00746F87"/>
    <w:rsid w:val="0074725E"/>
    <w:rsid w:val="007562F5"/>
    <w:rsid w:val="00757537"/>
    <w:rsid w:val="007D603E"/>
    <w:rsid w:val="007E2918"/>
    <w:rsid w:val="00816D0A"/>
    <w:rsid w:val="00834BF4"/>
    <w:rsid w:val="00842E12"/>
    <w:rsid w:val="008A0407"/>
    <w:rsid w:val="008B07D9"/>
    <w:rsid w:val="008B3584"/>
    <w:rsid w:val="008B6B8B"/>
    <w:rsid w:val="008C6E53"/>
    <w:rsid w:val="009117EA"/>
    <w:rsid w:val="00934511"/>
    <w:rsid w:val="009638CF"/>
    <w:rsid w:val="0097295E"/>
    <w:rsid w:val="00974DD6"/>
    <w:rsid w:val="009919A3"/>
    <w:rsid w:val="009E3BB9"/>
    <w:rsid w:val="009E4BF3"/>
    <w:rsid w:val="009E67FE"/>
    <w:rsid w:val="009F4878"/>
    <w:rsid w:val="00A0187A"/>
    <w:rsid w:val="00A07AD2"/>
    <w:rsid w:val="00A13188"/>
    <w:rsid w:val="00A220E0"/>
    <w:rsid w:val="00A22DDA"/>
    <w:rsid w:val="00A319FA"/>
    <w:rsid w:val="00A32447"/>
    <w:rsid w:val="00A66009"/>
    <w:rsid w:val="00A743DE"/>
    <w:rsid w:val="00A8697F"/>
    <w:rsid w:val="00AA4E81"/>
    <w:rsid w:val="00AC686A"/>
    <w:rsid w:val="00AE0FC4"/>
    <w:rsid w:val="00B15D1E"/>
    <w:rsid w:val="00B20CD2"/>
    <w:rsid w:val="00B6494E"/>
    <w:rsid w:val="00B91C06"/>
    <w:rsid w:val="00BA42DA"/>
    <w:rsid w:val="00BA7058"/>
    <w:rsid w:val="00BD69D1"/>
    <w:rsid w:val="00BE049E"/>
    <w:rsid w:val="00C23C33"/>
    <w:rsid w:val="00C5400A"/>
    <w:rsid w:val="00CA786C"/>
    <w:rsid w:val="00CF2637"/>
    <w:rsid w:val="00D01C26"/>
    <w:rsid w:val="00D31B29"/>
    <w:rsid w:val="00D353DC"/>
    <w:rsid w:val="00D4132A"/>
    <w:rsid w:val="00D65AEC"/>
    <w:rsid w:val="00D81FF9"/>
    <w:rsid w:val="00D91799"/>
    <w:rsid w:val="00D9643F"/>
    <w:rsid w:val="00DA090A"/>
    <w:rsid w:val="00DB0060"/>
    <w:rsid w:val="00DB036B"/>
    <w:rsid w:val="00DC4716"/>
    <w:rsid w:val="00DC47D7"/>
    <w:rsid w:val="00DD4E38"/>
    <w:rsid w:val="00E0149C"/>
    <w:rsid w:val="00E2633A"/>
    <w:rsid w:val="00E30F28"/>
    <w:rsid w:val="00E712B0"/>
    <w:rsid w:val="00EB14E4"/>
    <w:rsid w:val="00F04E60"/>
    <w:rsid w:val="00F057CA"/>
    <w:rsid w:val="00F478F6"/>
    <w:rsid w:val="00F73307"/>
    <w:rsid w:val="00FC3BAE"/>
    <w:rsid w:val="00FD6C9B"/>
    <w:rsid w:val="00FF7CF0"/>
    <w:rsid w:val="48E65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D442B9"/>
  <w15:docId w15:val="{10E7E7FC-5789-4AEE-89BB-5BF5CB20F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2205E"/>
    <w:pPr>
      <w:jc w:val="both"/>
    </w:pPr>
    <w:rPr>
      <w:rFonts w:eastAsia="宋体"/>
      <w:kern w:val="2"/>
      <w:sz w:val="21"/>
    </w:rPr>
  </w:style>
  <w:style w:type="paragraph" w:styleId="1">
    <w:name w:val="heading 1"/>
    <w:basedOn w:val="a"/>
    <w:link w:val="10"/>
    <w:uiPriority w:val="1"/>
    <w:qFormat/>
    <w:rsid w:val="00A0187A"/>
    <w:pPr>
      <w:widowControl w:val="0"/>
      <w:ind w:left="120"/>
      <w:jc w:val="left"/>
      <w:outlineLvl w:val="0"/>
    </w:pPr>
    <w:rPr>
      <w:rFonts w:ascii="Times New Roman" w:eastAsia="Times New Roman" w:hAnsi="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2205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A018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A0187A"/>
    <w:rPr>
      <w:rFonts w:eastAsia="宋体"/>
      <w:kern w:val="2"/>
      <w:sz w:val="18"/>
      <w:szCs w:val="18"/>
    </w:rPr>
  </w:style>
  <w:style w:type="paragraph" w:styleId="a6">
    <w:name w:val="footer"/>
    <w:basedOn w:val="a"/>
    <w:link w:val="a7"/>
    <w:rsid w:val="00A0187A"/>
    <w:pPr>
      <w:tabs>
        <w:tab w:val="center" w:pos="4153"/>
        <w:tab w:val="right" w:pos="8306"/>
      </w:tabs>
      <w:snapToGrid w:val="0"/>
      <w:jc w:val="left"/>
    </w:pPr>
    <w:rPr>
      <w:sz w:val="18"/>
      <w:szCs w:val="18"/>
    </w:rPr>
  </w:style>
  <w:style w:type="character" w:customStyle="1" w:styleId="a7">
    <w:name w:val="页脚 字符"/>
    <w:basedOn w:val="a0"/>
    <w:link w:val="a6"/>
    <w:rsid w:val="00A0187A"/>
    <w:rPr>
      <w:rFonts w:eastAsia="宋体"/>
      <w:kern w:val="2"/>
      <w:sz w:val="18"/>
      <w:szCs w:val="18"/>
    </w:rPr>
  </w:style>
  <w:style w:type="character" w:customStyle="1" w:styleId="10">
    <w:name w:val="标题 1 字符"/>
    <w:basedOn w:val="a0"/>
    <w:link w:val="1"/>
    <w:uiPriority w:val="1"/>
    <w:rsid w:val="00A0187A"/>
    <w:rPr>
      <w:rFonts w:ascii="Times New Roman" w:eastAsia="Times New Roman" w:hAnsi="Times New Roman"/>
      <w:b/>
      <w:bCs/>
      <w:sz w:val="24"/>
      <w:szCs w:val="24"/>
      <w:lang w:eastAsia="en-US"/>
    </w:rPr>
  </w:style>
  <w:style w:type="paragraph" w:styleId="a8">
    <w:name w:val="Body Text"/>
    <w:basedOn w:val="a"/>
    <w:link w:val="a9"/>
    <w:uiPriority w:val="1"/>
    <w:qFormat/>
    <w:rsid w:val="00A0187A"/>
    <w:pPr>
      <w:widowControl w:val="0"/>
      <w:ind w:left="120"/>
      <w:jc w:val="left"/>
    </w:pPr>
    <w:rPr>
      <w:rFonts w:ascii="Times New Roman" w:eastAsia="Times New Roman" w:hAnsi="Times New Roman"/>
      <w:kern w:val="0"/>
      <w:sz w:val="24"/>
      <w:szCs w:val="24"/>
      <w:lang w:eastAsia="en-US"/>
    </w:rPr>
  </w:style>
  <w:style w:type="character" w:customStyle="1" w:styleId="a9">
    <w:name w:val="正文文本 字符"/>
    <w:basedOn w:val="a0"/>
    <w:link w:val="a8"/>
    <w:uiPriority w:val="1"/>
    <w:rsid w:val="00A0187A"/>
    <w:rPr>
      <w:rFonts w:ascii="Times New Roman" w:eastAsia="Times New Roman" w:hAnsi="Times New Roman"/>
      <w:sz w:val="24"/>
      <w:szCs w:val="24"/>
      <w:lang w:eastAsia="en-US"/>
    </w:rPr>
  </w:style>
  <w:style w:type="character" w:styleId="aa">
    <w:name w:val="Hyperlink"/>
    <w:basedOn w:val="a0"/>
    <w:rsid w:val="00A0187A"/>
    <w:rPr>
      <w:color w:val="0563C1" w:themeColor="hyperlink"/>
      <w:u w:val="single"/>
    </w:rPr>
  </w:style>
  <w:style w:type="paragraph" w:styleId="ab">
    <w:name w:val="Plain Text"/>
    <w:basedOn w:val="a"/>
    <w:link w:val="ac"/>
    <w:uiPriority w:val="99"/>
    <w:rsid w:val="009F4878"/>
    <w:pPr>
      <w:widowControl w:val="0"/>
    </w:pPr>
    <w:rPr>
      <w:rFonts w:ascii="宋体" w:hAnsi="Courier New" w:cs="Times New Roman"/>
      <w:szCs w:val="21"/>
    </w:rPr>
  </w:style>
  <w:style w:type="character" w:customStyle="1" w:styleId="ac">
    <w:name w:val="纯文本 字符"/>
    <w:basedOn w:val="a0"/>
    <w:link w:val="ab"/>
    <w:uiPriority w:val="99"/>
    <w:rsid w:val="009F4878"/>
    <w:rPr>
      <w:rFonts w:ascii="宋体" w:eastAsia="宋体" w:hAnsi="Courier New" w:cs="Times New Roman"/>
      <w:kern w:val="2"/>
      <w:sz w:val="21"/>
      <w:szCs w:val="21"/>
    </w:rPr>
  </w:style>
  <w:style w:type="paragraph" w:styleId="ad">
    <w:name w:val="List Paragraph"/>
    <w:basedOn w:val="a"/>
    <w:uiPriority w:val="99"/>
    <w:unhideWhenUsed/>
    <w:rsid w:val="00DD4E38"/>
    <w:pPr>
      <w:ind w:firstLineChars="200" w:firstLine="420"/>
    </w:pPr>
  </w:style>
  <w:style w:type="character" w:styleId="ae">
    <w:name w:val="Unresolved Mention"/>
    <w:basedOn w:val="a0"/>
    <w:uiPriority w:val="99"/>
    <w:semiHidden/>
    <w:unhideWhenUsed/>
    <w:rsid w:val="007562F5"/>
    <w:rPr>
      <w:color w:val="605E5C"/>
      <w:shd w:val="clear" w:color="auto" w:fill="E1DFDD"/>
    </w:rPr>
  </w:style>
  <w:style w:type="paragraph" w:customStyle="1" w:styleId="11">
    <w:name w:val="列表段落1"/>
    <w:basedOn w:val="a"/>
    <w:uiPriority w:val="34"/>
    <w:qFormat/>
    <w:rsid w:val="00934511"/>
    <w:pPr>
      <w:widowControl w:val="0"/>
      <w:ind w:firstLineChars="200" w:firstLine="420"/>
    </w:pPr>
    <w:rPr>
      <w:rFonts w:ascii="Calibri" w:hAnsi="Calibri" w:cs="Times New Roman"/>
      <w:szCs w:val="22"/>
    </w:rPr>
  </w:style>
  <w:style w:type="character" w:styleId="af">
    <w:name w:val="FollowedHyperlink"/>
    <w:basedOn w:val="a0"/>
    <w:semiHidden/>
    <w:unhideWhenUsed/>
    <w:rsid w:val="00FF7CF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537535">
      <w:bodyDiv w:val="1"/>
      <w:marLeft w:val="0"/>
      <w:marRight w:val="0"/>
      <w:marTop w:val="0"/>
      <w:marBottom w:val="0"/>
      <w:divBdr>
        <w:top w:val="none" w:sz="0" w:space="0" w:color="auto"/>
        <w:left w:val="none" w:sz="0" w:space="0" w:color="auto"/>
        <w:bottom w:val="none" w:sz="0" w:space="0" w:color="auto"/>
        <w:right w:val="none" w:sz="0" w:space="0" w:color="auto"/>
      </w:divBdr>
    </w:div>
    <w:div w:id="376129337">
      <w:bodyDiv w:val="1"/>
      <w:marLeft w:val="0"/>
      <w:marRight w:val="0"/>
      <w:marTop w:val="0"/>
      <w:marBottom w:val="0"/>
      <w:divBdr>
        <w:top w:val="none" w:sz="0" w:space="0" w:color="auto"/>
        <w:left w:val="none" w:sz="0" w:space="0" w:color="auto"/>
        <w:bottom w:val="none" w:sz="0" w:space="0" w:color="auto"/>
        <w:right w:val="none" w:sz="0" w:space="0" w:color="auto"/>
      </w:divBdr>
    </w:div>
    <w:div w:id="603077179">
      <w:bodyDiv w:val="1"/>
      <w:marLeft w:val="0"/>
      <w:marRight w:val="0"/>
      <w:marTop w:val="0"/>
      <w:marBottom w:val="0"/>
      <w:divBdr>
        <w:top w:val="none" w:sz="0" w:space="0" w:color="auto"/>
        <w:left w:val="none" w:sz="0" w:space="0" w:color="auto"/>
        <w:bottom w:val="none" w:sz="0" w:space="0" w:color="auto"/>
        <w:right w:val="none" w:sz="0" w:space="0" w:color="auto"/>
      </w:divBdr>
    </w:div>
    <w:div w:id="634682611">
      <w:bodyDiv w:val="1"/>
      <w:marLeft w:val="0"/>
      <w:marRight w:val="0"/>
      <w:marTop w:val="0"/>
      <w:marBottom w:val="0"/>
      <w:divBdr>
        <w:top w:val="none" w:sz="0" w:space="0" w:color="auto"/>
        <w:left w:val="none" w:sz="0" w:space="0" w:color="auto"/>
        <w:bottom w:val="none" w:sz="0" w:space="0" w:color="auto"/>
        <w:right w:val="none" w:sz="0" w:space="0" w:color="auto"/>
      </w:divBdr>
    </w:div>
    <w:div w:id="1034620024">
      <w:bodyDiv w:val="1"/>
      <w:marLeft w:val="0"/>
      <w:marRight w:val="0"/>
      <w:marTop w:val="0"/>
      <w:marBottom w:val="0"/>
      <w:divBdr>
        <w:top w:val="none" w:sz="0" w:space="0" w:color="auto"/>
        <w:left w:val="none" w:sz="0" w:space="0" w:color="auto"/>
        <w:bottom w:val="none" w:sz="0" w:space="0" w:color="auto"/>
        <w:right w:val="none" w:sz="0" w:space="0" w:color="auto"/>
      </w:divBdr>
    </w:div>
    <w:div w:id="1252158178">
      <w:bodyDiv w:val="1"/>
      <w:marLeft w:val="0"/>
      <w:marRight w:val="0"/>
      <w:marTop w:val="0"/>
      <w:marBottom w:val="0"/>
      <w:divBdr>
        <w:top w:val="none" w:sz="0" w:space="0" w:color="auto"/>
        <w:left w:val="none" w:sz="0" w:space="0" w:color="auto"/>
        <w:bottom w:val="none" w:sz="0" w:space="0" w:color="auto"/>
        <w:right w:val="none" w:sz="0" w:space="0" w:color="auto"/>
      </w:divBdr>
    </w:div>
    <w:div w:id="1367489545">
      <w:bodyDiv w:val="1"/>
      <w:marLeft w:val="0"/>
      <w:marRight w:val="0"/>
      <w:marTop w:val="0"/>
      <w:marBottom w:val="0"/>
      <w:divBdr>
        <w:top w:val="none" w:sz="0" w:space="0" w:color="auto"/>
        <w:left w:val="none" w:sz="0" w:space="0" w:color="auto"/>
        <w:bottom w:val="none" w:sz="0" w:space="0" w:color="auto"/>
        <w:right w:val="none" w:sz="0" w:space="0" w:color="auto"/>
      </w:divBdr>
    </w:div>
    <w:div w:id="1427581761">
      <w:bodyDiv w:val="1"/>
      <w:marLeft w:val="0"/>
      <w:marRight w:val="0"/>
      <w:marTop w:val="0"/>
      <w:marBottom w:val="0"/>
      <w:divBdr>
        <w:top w:val="none" w:sz="0" w:space="0" w:color="auto"/>
        <w:left w:val="none" w:sz="0" w:space="0" w:color="auto"/>
        <w:bottom w:val="none" w:sz="0" w:space="0" w:color="auto"/>
        <w:right w:val="none" w:sz="0" w:space="0" w:color="auto"/>
      </w:divBdr>
    </w:div>
    <w:div w:id="1526795559">
      <w:bodyDiv w:val="1"/>
      <w:marLeft w:val="0"/>
      <w:marRight w:val="0"/>
      <w:marTop w:val="0"/>
      <w:marBottom w:val="0"/>
      <w:divBdr>
        <w:top w:val="none" w:sz="0" w:space="0" w:color="auto"/>
        <w:left w:val="none" w:sz="0" w:space="0" w:color="auto"/>
        <w:bottom w:val="none" w:sz="0" w:space="0" w:color="auto"/>
        <w:right w:val="none" w:sz="0" w:space="0" w:color="auto"/>
      </w:divBdr>
    </w:div>
    <w:div w:id="1606035287">
      <w:bodyDiv w:val="1"/>
      <w:marLeft w:val="0"/>
      <w:marRight w:val="0"/>
      <w:marTop w:val="0"/>
      <w:marBottom w:val="0"/>
      <w:divBdr>
        <w:top w:val="none" w:sz="0" w:space="0" w:color="auto"/>
        <w:left w:val="none" w:sz="0" w:space="0" w:color="auto"/>
        <w:bottom w:val="none" w:sz="0" w:space="0" w:color="auto"/>
        <w:right w:val="none" w:sz="0" w:space="0" w:color="auto"/>
      </w:divBdr>
    </w:div>
    <w:div w:id="1884319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mpuschina.org" TargetMode="External"/><Relationship Id="rId13" Type="http://schemas.openxmlformats.org/officeDocument/2006/relationships/hyperlink" Target="https://www.campuschina.org/universities/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wjb\AppData\Local\youdao\dict\Application\6.3.69.8341\resultui\frame\javascript:void(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wjb\AppData\Local\youdao\dict\Application\6.3.69.8341\resultui\frame\javascript:void(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tudyinchina.hu@gmail.com" TargetMode="External"/><Relationship Id="rId4" Type="http://schemas.openxmlformats.org/officeDocument/2006/relationships/settings" Target="settings.xml"/><Relationship Id="rId9" Type="http://schemas.openxmlformats.org/officeDocument/2006/relationships/hyperlink" Target="http://www.campuschina.org" TargetMode="External"/><Relationship Id="rId14" Type="http://schemas.openxmlformats.org/officeDocument/2006/relationships/hyperlink" Target="http://www.campuschina.org/universities/categorie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1399</TotalTime>
  <Pages>1</Pages>
  <Words>2244</Words>
  <Characters>12797</Characters>
  <Application>Microsoft Office Word</Application>
  <DocSecurity>0</DocSecurity>
  <Lines>106</Lines>
  <Paragraphs>30</Paragraphs>
  <ScaleCrop>false</ScaleCrop>
  <Company/>
  <LinksUpToDate>false</LinksUpToDate>
  <CharactersWithSpaces>15011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wjb</dc:creator>
  <cp:lastModifiedBy>洋 杨</cp:lastModifiedBy>
  <cp:revision>66</cp:revision>
  <dcterms:created xsi:type="dcterms:W3CDTF">2019-11-20T14:58:00Z</dcterms:created>
  <dcterms:modified xsi:type="dcterms:W3CDTF">2023-11-20T17:09:00Z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